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042F" w14:textId="77777777" w:rsidR="00B45A75" w:rsidRDefault="00B45A75" w:rsidP="001E2BB3">
      <w:pPr>
        <w:pStyle w:val="Ttulo"/>
        <w:ind w:left="0" w:right="-1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Toc103331808"/>
      <w:bookmarkStart w:id="1" w:name="_Toc103331912"/>
    </w:p>
    <w:p w14:paraId="174B270B" w14:textId="4BD92FA1" w:rsidR="00710393" w:rsidRPr="00917DCE" w:rsidRDefault="001E2BB3" w:rsidP="001E2BB3">
      <w:pPr>
        <w:pStyle w:val="Ttulo"/>
        <w:ind w:left="0" w:right="-1"/>
        <w:rPr>
          <w:rFonts w:asciiTheme="majorHAnsi" w:eastAsiaTheme="minorHAnsi" w:hAnsiTheme="majorHAnsi" w:cstheme="majorHAnsi"/>
          <w:color w:val="000000"/>
          <w:sz w:val="28"/>
          <w:szCs w:val="28"/>
          <w:lang w:val="es-UY"/>
        </w:rPr>
      </w:pPr>
      <w:r w:rsidRPr="00917DCE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710393" w:rsidRPr="00917DCE">
        <w:rPr>
          <w:rFonts w:asciiTheme="majorHAnsi" w:eastAsiaTheme="minorHAnsi" w:hAnsiTheme="majorHAnsi" w:cstheme="majorHAnsi"/>
          <w:color w:val="000000"/>
          <w:sz w:val="28"/>
          <w:szCs w:val="28"/>
          <w:lang w:val="es-UY"/>
        </w:rPr>
        <w:t xml:space="preserve">Llamado a empresas proveedoras de </w:t>
      </w:r>
    </w:p>
    <w:p w14:paraId="2817B7F1" w14:textId="7F313A67" w:rsidR="009C70A0" w:rsidRPr="00917DCE" w:rsidRDefault="00710393" w:rsidP="001E2BB3">
      <w:pPr>
        <w:pStyle w:val="Ttulo"/>
        <w:ind w:left="0" w:right="-1"/>
        <w:rPr>
          <w:rFonts w:asciiTheme="majorHAnsi" w:eastAsiaTheme="minorHAnsi" w:hAnsiTheme="majorHAnsi" w:cstheme="majorHAnsi"/>
          <w:color w:val="000000"/>
          <w:sz w:val="28"/>
          <w:szCs w:val="28"/>
          <w:lang w:val="es-UY"/>
        </w:rPr>
      </w:pPr>
      <w:r w:rsidRPr="00917DCE">
        <w:rPr>
          <w:rFonts w:asciiTheme="majorHAnsi" w:eastAsiaTheme="minorHAnsi" w:hAnsiTheme="majorHAnsi" w:cstheme="majorHAnsi"/>
          <w:color w:val="000000"/>
          <w:sz w:val="28"/>
          <w:szCs w:val="28"/>
          <w:lang w:val="es-UY"/>
        </w:rPr>
        <w:t>Servicios de producción de materiales y recursos audiovisuales</w:t>
      </w:r>
    </w:p>
    <w:p w14:paraId="0CF67CE4" w14:textId="499A48D9" w:rsidR="00D62629" w:rsidRPr="00737828" w:rsidRDefault="00D62629" w:rsidP="00D2794F">
      <w:pPr>
        <w:pStyle w:val="Prrafodelista"/>
        <w:spacing w:after="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(S</w:t>
      </w:r>
      <w:r w:rsidR="00B22D3E"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D</w:t>
      </w:r>
      <w:r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C-C</w:t>
      </w:r>
      <w:r w:rsidR="00B22D3E"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P</w:t>
      </w:r>
      <w:r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-</w:t>
      </w:r>
      <w:r w:rsidR="00B22D3E"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01</w:t>
      </w:r>
      <w:r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/202</w:t>
      </w:r>
      <w:r w:rsidR="00B22D3E"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4</w:t>
      </w:r>
      <w:r w:rsidRPr="00737828">
        <w:rPr>
          <w:rFonts w:asciiTheme="majorHAnsi" w:eastAsiaTheme="minorHAnsi" w:hAnsiTheme="majorHAnsi" w:cstheme="majorHAnsi"/>
          <w:sz w:val="18"/>
          <w:szCs w:val="18"/>
          <w:lang w:eastAsia="en-US"/>
        </w:rPr>
        <w:t>)</w:t>
      </w:r>
    </w:p>
    <w:p w14:paraId="47AE6A32" w14:textId="77777777" w:rsidR="00ED5E42" w:rsidRPr="00737828" w:rsidRDefault="00ED5E42" w:rsidP="00D2794F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auto"/>
        </w:rPr>
      </w:pPr>
    </w:p>
    <w:p w14:paraId="2557E36C" w14:textId="77777777" w:rsidR="00C1084B" w:rsidRPr="00737828" w:rsidRDefault="00C1084B" w:rsidP="00D2794F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auto"/>
        </w:rPr>
      </w:pPr>
    </w:p>
    <w:bookmarkEnd w:id="0"/>
    <w:bookmarkEnd w:id="1"/>
    <w:p w14:paraId="52635D4A" w14:textId="14174DB5" w:rsidR="006B184F" w:rsidRPr="00917DCE" w:rsidRDefault="00A63168" w:rsidP="00A63168">
      <w:pPr>
        <w:spacing w:after="0" w:line="240" w:lineRule="auto"/>
        <w:jc w:val="center"/>
        <w:rPr>
          <w:rStyle w:val="Textoennegrita"/>
          <w:rFonts w:asciiTheme="majorHAnsi" w:hAnsiTheme="majorHAnsi" w:cstheme="majorHAnsi"/>
          <w:color w:val="000000"/>
          <w:sz w:val="26"/>
          <w:szCs w:val="26"/>
          <w:u w:val="single"/>
          <w:bdr w:val="none" w:sz="0" w:space="0" w:color="auto" w:frame="1"/>
        </w:rPr>
      </w:pPr>
      <w:r w:rsidRPr="00917DCE">
        <w:rPr>
          <w:rStyle w:val="Textoennegrita"/>
          <w:rFonts w:asciiTheme="majorHAnsi" w:hAnsiTheme="majorHAnsi" w:cstheme="majorHAnsi"/>
          <w:color w:val="000000"/>
          <w:sz w:val="26"/>
          <w:szCs w:val="26"/>
          <w:u w:val="single"/>
          <w:bdr w:val="none" w:sz="0" w:space="0" w:color="auto" w:frame="1"/>
        </w:rPr>
        <w:t>FORMULARIO</w:t>
      </w:r>
      <w:r w:rsidR="0085241C" w:rsidRPr="00917DCE">
        <w:rPr>
          <w:rStyle w:val="Textoennegrita"/>
          <w:rFonts w:asciiTheme="majorHAnsi" w:hAnsiTheme="majorHAnsi" w:cstheme="majorHAnsi"/>
          <w:color w:val="000000"/>
          <w:sz w:val="26"/>
          <w:szCs w:val="26"/>
          <w:u w:val="single"/>
          <w:bdr w:val="none" w:sz="0" w:space="0" w:color="auto" w:frame="1"/>
        </w:rPr>
        <w:t xml:space="preserve"> DE</w:t>
      </w:r>
      <w:r w:rsidRPr="00917DCE">
        <w:rPr>
          <w:rStyle w:val="Textoennegrita"/>
          <w:rFonts w:asciiTheme="majorHAnsi" w:hAnsiTheme="majorHAnsi" w:cstheme="majorHAnsi"/>
          <w:color w:val="000000"/>
          <w:sz w:val="26"/>
          <w:szCs w:val="26"/>
          <w:u w:val="single"/>
          <w:bdr w:val="none" w:sz="0" w:space="0" w:color="auto" w:frame="1"/>
        </w:rPr>
        <w:t xml:space="preserve"> POSTULACIÓN</w:t>
      </w:r>
    </w:p>
    <w:p w14:paraId="3BD05793" w14:textId="77777777" w:rsidR="00C1084B" w:rsidRPr="00737828" w:rsidRDefault="00C1084B" w:rsidP="00417C55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25D68ED" w14:textId="1365A73B" w:rsidR="004139D9" w:rsidRPr="00737828" w:rsidRDefault="006C5695" w:rsidP="00417C55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  <w:r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De acuerdo con lo establecido en el cap. IV del </w:t>
      </w:r>
      <w:proofErr w:type="spellStart"/>
      <w:r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TdR</w:t>
      </w:r>
      <w:proofErr w:type="spellEnd"/>
      <w:r w:rsidR="00813A2F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 las evaluaciones se realizarán por </w:t>
      </w:r>
      <w:r w:rsidR="00813A2F" w:rsidRPr="00737828">
        <w:rPr>
          <w:rStyle w:val="Textoennegrita"/>
          <w:rFonts w:asciiTheme="majorHAnsi" w:hAnsiTheme="majorHAnsi" w:cstheme="majorHAnsi"/>
          <w:color w:val="000000"/>
          <w:sz w:val="23"/>
          <w:szCs w:val="23"/>
          <w:bdr w:val="none" w:sz="0" w:space="0" w:color="auto" w:frame="1"/>
        </w:rPr>
        <w:t xml:space="preserve">producto, </w:t>
      </w:r>
      <w:r w:rsidR="00813A2F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aplicándose para cada uno </w:t>
      </w:r>
      <w:r w:rsidR="00250E9F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de ellos los siguientes criterios con sus respectivos puntajes </w:t>
      </w:r>
      <w:proofErr w:type="spellStart"/>
      <w:r w:rsid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max</w:t>
      </w:r>
      <w:proofErr w:type="spellEnd"/>
      <w:r w:rsid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:</w:t>
      </w:r>
      <w:r w:rsidR="00250E9F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 </w:t>
      </w:r>
    </w:p>
    <w:p w14:paraId="52B4FB43" w14:textId="34D062C1" w:rsidR="00250E9F" w:rsidRPr="00737828" w:rsidRDefault="00CF4C23" w:rsidP="00CF4C23">
      <w:pPr>
        <w:spacing w:after="0" w:line="240" w:lineRule="auto"/>
        <w:jc w:val="center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  <w:r w:rsidRPr="00737828">
        <w:rPr>
          <w:rStyle w:val="Textoennegrita"/>
          <w:rFonts w:asciiTheme="majorHAnsi" w:hAnsiTheme="majorHAnsi" w:cstheme="majorHAnsi"/>
          <w:b w:val="0"/>
          <w:bCs w:val="0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048C676" wp14:editId="26C7A21E">
            <wp:extent cx="4019550" cy="808163"/>
            <wp:effectExtent l="0" t="0" r="0" b="0"/>
            <wp:docPr id="15690441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584" cy="8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95D6" w14:textId="77777777" w:rsidR="007E78DF" w:rsidRDefault="007E78DF" w:rsidP="007E78DF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</w:p>
    <w:p w14:paraId="3EBA4B2C" w14:textId="266D970A" w:rsidR="007E78DF" w:rsidRDefault="00326334" w:rsidP="007E78DF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  <w:r w:rsidRPr="00326334">
        <w:rPr>
          <w:rStyle w:val="Textoennegrita"/>
          <w:rFonts w:asciiTheme="majorHAnsi" w:hAnsiTheme="majorHAnsi" w:cstheme="majorHAnsi"/>
          <w:color w:val="000000"/>
          <w:sz w:val="23"/>
          <w:szCs w:val="23"/>
          <w:u w:val="single"/>
          <w:bdr w:val="none" w:sz="0" w:space="0" w:color="auto" w:frame="1"/>
        </w:rPr>
        <w:t xml:space="preserve">Importante: </w:t>
      </w:r>
      <w:r w:rsidRPr="00326334">
        <w:rPr>
          <w:rStyle w:val="Textoennegrita"/>
          <w:rFonts w:asciiTheme="majorHAnsi" w:hAnsiTheme="majorHAnsi" w:cstheme="majorHAnsi"/>
          <w:color w:val="000000"/>
          <w:sz w:val="23"/>
          <w:szCs w:val="23"/>
          <w:u w:val="single"/>
          <w:bdr w:val="none" w:sz="0" w:space="0" w:color="auto" w:frame="1"/>
        </w:rPr>
        <w:br/>
      </w:r>
      <w:r w:rsidR="007E78DF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En el </w:t>
      </w:r>
      <w:r w:rsidR="007E78DF" w:rsidRPr="00DB014C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u w:val="single"/>
          <w:bdr w:val="none" w:sz="0" w:space="0" w:color="auto" w:frame="1"/>
        </w:rPr>
        <w:t>ítem 1</w:t>
      </w:r>
      <w:r w:rsidR="007E78DF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: se evalúa a la empresa como tal</w:t>
      </w:r>
      <w:r w:rsidR="00E47DA2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, en cuanto a </w:t>
      </w:r>
      <w:r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sus antecedentes en el desarrollo de materiales y recursos audiovisuales. </w:t>
      </w:r>
    </w:p>
    <w:p w14:paraId="05A9C7F1" w14:textId="56014A1F" w:rsidR="00326334" w:rsidRDefault="00326334" w:rsidP="007E78DF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  <w:r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En el </w:t>
      </w:r>
      <w:r w:rsidRPr="00DB014C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u w:val="single"/>
          <w:bdr w:val="none" w:sz="0" w:space="0" w:color="auto" w:frame="1"/>
        </w:rPr>
        <w:t>ítem 2</w:t>
      </w:r>
      <w:r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: se evalúa concretamente la calidad técnica del producto para el que la empresa postula. </w:t>
      </w:r>
    </w:p>
    <w:p w14:paraId="3E0704C9" w14:textId="77777777" w:rsidR="00326334" w:rsidRPr="00737828" w:rsidRDefault="00326334" w:rsidP="007E78DF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</w:p>
    <w:p w14:paraId="26BE8A87" w14:textId="554BAE67" w:rsidR="00CF4C23" w:rsidRPr="00737828" w:rsidRDefault="00AD0C41" w:rsidP="00737828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  <w:r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De acuerdo con cap. V del </w:t>
      </w:r>
      <w:proofErr w:type="spellStart"/>
      <w:r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TdR</w:t>
      </w:r>
      <w:proofErr w:type="spellEnd"/>
      <w:r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, para evaluar: </w:t>
      </w:r>
    </w:p>
    <w:p w14:paraId="53B57A63" w14:textId="7C7E808F" w:rsidR="00AD0C41" w:rsidRPr="006C160F" w:rsidRDefault="00737828" w:rsidP="00737828">
      <w:pPr>
        <w:pStyle w:val="Prrafodelista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b/>
          <w:bCs/>
          <w:sz w:val="23"/>
          <w:szCs w:val="23"/>
          <w:bdr w:val="none" w:sz="0" w:space="0" w:color="auto" w:frame="1"/>
        </w:rPr>
      </w:pPr>
      <w:r w:rsidRPr="00987AF8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u w:val="single"/>
          <w:bdr w:val="none" w:sz="0" w:space="0" w:color="auto" w:frame="1"/>
        </w:rPr>
        <w:t>Los antecedentes de la organización</w:t>
      </w:r>
      <w:r w:rsidR="00987AF8" w:rsidRPr="00987AF8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u w:val="single"/>
          <w:bdr w:val="none" w:sz="0" w:space="0" w:color="auto" w:frame="1"/>
        </w:rPr>
        <w:t>:</w:t>
      </w:r>
      <w:r w:rsidRPr="00737828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 xml:space="preserve"> debe</w:t>
      </w:r>
      <w:r w:rsidR="005D1832" w:rsidRPr="00737828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 xml:space="preserve"> realizarse una presentación </w:t>
      </w:r>
      <w:r w:rsidR="005D1832" w:rsidRPr="006C160F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>detallándose naturaleza jurídica, representante legal y 3 antecedentes en trabajos previos vinculados al objeto del presente llamado (especificando nombre de la organización, fecha del trabajo y referencia para contacto: nombre, mail y teléfono).</w:t>
      </w:r>
    </w:p>
    <w:p w14:paraId="481E531C" w14:textId="77777777" w:rsidR="005D1832" w:rsidRPr="00737828" w:rsidRDefault="005D1832" w:rsidP="00737828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514CD" w:rsidRPr="00737828" w14:paraId="67EA6A2D" w14:textId="77777777" w:rsidTr="00DE7CA5">
        <w:tc>
          <w:tcPr>
            <w:tcW w:w="10491" w:type="dxa"/>
          </w:tcPr>
          <w:p w14:paraId="1A0E12B6" w14:textId="77777777" w:rsidR="00D514CD" w:rsidRPr="00737828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3056947A" w14:textId="77777777" w:rsidR="00D514CD" w:rsidRPr="00737828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5B28F88E" w14:textId="77777777" w:rsidR="00D514CD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545D927F" w14:textId="77777777" w:rsidR="00FF0183" w:rsidRDefault="00FF0183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7393C5CB" w14:textId="77777777" w:rsidR="00FF0183" w:rsidRPr="00737828" w:rsidRDefault="00FF0183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62A8D0E3" w14:textId="77777777" w:rsidR="00D514CD" w:rsidRPr="00737828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3B421493" w14:textId="77777777" w:rsidR="00D514CD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1FFEC8AE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2D62046F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4EC71C31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2CD3C47F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74124CED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04772201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266A641D" w14:textId="77777777" w:rsidR="008712C6" w:rsidRDefault="008712C6" w:rsidP="005D1832">
            <w:pPr>
              <w:jc w:val="center"/>
              <w:rPr>
                <w:rStyle w:val="Textoennegrita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4D7695D1" w14:textId="77777777" w:rsidR="008712C6" w:rsidRDefault="008712C6" w:rsidP="005D1832">
            <w:pPr>
              <w:jc w:val="center"/>
              <w:rPr>
                <w:rStyle w:val="Textoennegrita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11AB2D44" w14:textId="77777777" w:rsidR="008712C6" w:rsidRPr="00737828" w:rsidRDefault="008712C6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5D3E3625" w14:textId="77777777" w:rsidR="00D514CD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38C378CE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60C8AA40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42994DAC" w14:textId="77777777" w:rsidR="00A9682E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1CD05114" w14:textId="77777777" w:rsidR="00A9682E" w:rsidRPr="00737828" w:rsidRDefault="00A9682E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1B0D20BA" w14:textId="77777777" w:rsidR="00D514CD" w:rsidRPr="00737828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15AB4E60" w14:textId="77777777" w:rsidR="00D514CD" w:rsidRPr="00737828" w:rsidRDefault="00D514CD" w:rsidP="005D1832">
            <w:pPr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</w:tbl>
    <w:p w14:paraId="65B4CE52" w14:textId="77777777" w:rsidR="00A9682E" w:rsidRPr="00737828" w:rsidRDefault="00A9682E" w:rsidP="005D1832">
      <w:pPr>
        <w:spacing w:after="0" w:line="240" w:lineRule="auto"/>
        <w:jc w:val="center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</w:p>
    <w:p w14:paraId="669BD2A7" w14:textId="6FBCF7D9" w:rsidR="00D514CD" w:rsidRDefault="00F64438" w:rsidP="005F6C63">
      <w:pPr>
        <w:pStyle w:val="Prrafodelista"/>
        <w:numPr>
          <w:ilvl w:val="0"/>
          <w:numId w:val="11"/>
        </w:num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</w:pPr>
      <w:r w:rsidRPr="00737828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>La calidad técnica: 3 ejemplos para cada uno de los productos que se postula.</w:t>
      </w:r>
    </w:p>
    <w:p w14:paraId="0AFB3950" w14:textId="1894FC45" w:rsidR="00624FE3" w:rsidRDefault="001D586F" w:rsidP="00624FE3">
      <w:pPr>
        <w:pStyle w:val="Prrafodelista"/>
        <w:spacing w:after="0" w:line="240" w:lineRule="auto"/>
        <w:ind w:firstLine="0"/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</w:pPr>
      <w:r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>En caso de que</w:t>
      </w:r>
      <w:r w:rsidR="00624FE3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 xml:space="preserve"> se use el mismo ejemplo para más de un producto, debe repetir</w:t>
      </w:r>
      <w:r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 xml:space="preserve"> el ejemplo por cada producto</w:t>
      </w:r>
      <w:r w:rsidR="00DB014C"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  <w:t xml:space="preserve">. </w:t>
      </w:r>
    </w:p>
    <w:p w14:paraId="16F7A83A" w14:textId="77777777" w:rsidR="007D27D7" w:rsidRDefault="007D27D7" w:rsidP="00624FE3">
      <w:pPr>
        <w:pStyle w:val="Prrafodelista"/>
        <w:spacing w:after="0" w:line="240" w:lineRule="auto"/>
        <w:ind w:firstLine="0"/>
        <w:rPr>
          <w:rStyle w:val="Textoennegrita"/>
          <w:rFonts w:asciiTheme="majorHAnsi" w:hAnsiTheme="majorHAnsi" w:cstheme="majorHAnsi"/>
          <w:b w:val="0"/>
          <w:bCs w:val="0"/>
          <w:sz w:val="23"/>
          <w:szCs w:val="23"/>
          <w:bdr w:val="none" w:sz="0" w:space="0" w:color="auto" w:frame="1"/>
        </w:rPr>
      </w:pPr>
    </w:p>
    <w:p w14:paraId="1A2B7CCF" w14:textId="1799F6B8" w:rsidR="00F64438" w:rsidRPr="00737828" w:rsidRDefault="00EF4A46" w:rsidP="005F6C63">
      <w:pPr>
        <w:spacing w:after="0" w:line="240" w:lineRule="auto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  <w:r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A continuación, marcar </w:t>
      </w:r>
      <w:r w:rsidR="00F64438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con una X el producto al que la empresa </w:t>
      </w:r>
      <w:r w:rsidR="0000520F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postula</w:t>
      </w:r>
      <w:r w:rsidR="00122246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 y </w:t>
      </w:r>
      <w:r w:rsidR="00F84CC3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agregar los </w:t>
      </w:r>
      <w:proofErr w:type="gramStart"/>
      <w:r w:rsidR="00F84CC3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>links</w:t>
      </w:r>
      <w:proofErr w:type="gramEnd"/>
      <w:r w:rsidR="00F84CC3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/ubicación donde visualizar cada uno de los 3 ejemplos solicitados. </w:t>
      </w:r>
      <w:r w:rsidR="0000520F" w:rsidRPr="00737828"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  <w:t xml:space="preserve"> </w:t>
      </w:r>
    </w:p>
    <w:p w14:paraId="1DF80B90" w14:textId="77777777" w:rsidR="00122246" w:rsidRPr="00737828" w:rsidRDefault="00122246" w:rsidP="00F64438">
      <w:pPr>
        <w:spacing w:after="0" w:line="240" w:lineRule="auto"/>
        <w:jc w:val="center"/>
        <w:rPr>
          <w:rStyle w:val="Textoennegrita"/>
          <w:rFonts w:asciiTheme="majorHAnsi" w:hAnsiTheme="majorHAnsi" w:cstheme="majorHAnsi"/>
          <w:b w:val="0"/>
          <w:bCs w:val="0"/>
          <w:color w:val="000000"/>
          <w:sz w:val="23"/>
          <w:szCs w:val="23"/>
          <w:bdr w:val="none" w:sz="0" w:space="0" w:color="auto" w:frame="1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405"/>
        <w:gridCol w:w="1086"/>
        <w:gridCol w:w="6710"/>
      </w:tblGrid>
      <w:tr w:rsidR="0000520F" w:rsidRPr="00737828" w14:paraId="69AE84FE" w14:textId="77777777" w:rsidTr="00DB014C">
        <w:tc>
          <w:tcPr>
            <w:tcW w:w="2405" w:type="dxa"/>
          </w:tcPr>
          <w:p w14:paraId="44143B8E" w14:textId="5F4D7393" w:rsidR="0000520F" w:rsidRPr="00161472" w:rsidRDefault="00161472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161472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PRODUCTO</w:t>
            </w:r>
          </w:p>
        </w:tc>
        <w:tc>
          <w:tcPr>
            <w:tcW w:w="1086" w:type="dxa"/>
          </w:tcPr>
          <w:p w14:paraId="573DA28E" w14:textId="48417890" w:rsidR="00EF4A46" w:rsidRPr="00161472" w:rsidRDefault="00161472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161472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POSTULO</w:t>
            </w:r>
          </w:p>
        </w:tc>
        <w:tc>
          <w:tcPr>
            <w:tcW w:w="6710" w:type="dxa"/>
          </w:tcPr>
          <w:p w14:paraId="729217F8" w14:textId="7F6B92E3" w:rsidR="0000520F" w:rsidRPr="00161472" w:rsidRDefault="00161472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proofErr w:type="gramStart"/>
            <w:r w:rsidRPr="00161472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LINK</w:t>
            </w:r>
            <w:proofErr w:type="gramEnd"/>
            <w:r w:rsidRPr="00161472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/UBICACIÓN</w:t>
            </w:r>
          </w:p>
        </w:tc>
      </w:tr>
      <w:tr w:rsidR="001F5A88" w:rsidRPr="00737828" w14:paraId="77B9A878" w14:textId="77777777" w:rsidTr="00DB014C">
        <w:trPr>
          <w:trHeight w:val="90"/>
        </w:trPr>
        <w:tc>
          <w:tcPr>
            <w:tcW w:w="2405" w:type="dxa"/>
            <w:vMerge w:val="restart"/>
          </w:tcPr>
          <w:p w14:paraId="6D5C70A1" w14:textId="77777777" w:rsidR="00737828" w:rsidRPr="00737828" w:rsidRDefault="0073782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673106DF" w14:textId="6153F7F6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737828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Video promocional</w:t>
            </w:r>
          </w:p>
        </w:tc>
        <w:tc>
          <w:tcPr>
            <w:tcW w:w="1086" w:type="dxa"/>
            <w:vMerge w:val="restart"/>
          </w:tcPr>
          <w:p w14:paraId="5EE189DA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0D725F2B" w14:textId="187F0C65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61640913" w14:textId="77777777" w:rsidTr="00DB014C">
        <w:trPr>
          <w:trHeight w:val="90"/>
        </w:trPr>
        <w:tc>
          <w:tcPr>
            <w:tcW w:w="2405" w:type="dxa"/>
            <w:vMerge/>
          </w:tcPr>
          <w:p w14:paraId="524E4667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1FEFC2A6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4C0B1CFE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70BDA52A" w14:textId="77777777" w:rsidTr="00DB014C">
        <w:trPr>
          <w:trHeight w:val="90"/>
        </w:trPr>
        <w:tc>
          <w:tcPr>
            <w:tcW w:w="2405" w:type="dxa"/>
            <w:vMerge/>
          </w:tcPr>
          <w:p w14:paraId="55BCFEB5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4E8459AB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4670CEE3" w14:textId="0A172A5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089338FF" w14:textId="77777777" w:rsidTr="00DB014C">
        <w:trPr>
          <w:trHeight w:val="90"/>
        </w:trPr>
        <w:tc>
          <w:tcPr>
            <w:tcW w:w="2405" w:type="dxa"/>
            <w:vMerge w:val="restart"/>
          </w:tcPr>
          <w:p w14:paraId="267FA9DC" w14:textId="6A19E15B" w:rsidR="00737828" w:rsidRPr="00737828" w:rsidRDefault="00B96142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691AF6" wp14:editId="56EDF29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-11430</wp:posOffset>
                      </wp:positionV>
                      <wp:extent cx="6470650" cy="13521"/>
                      <wp:effectExtent l="19050" t="19050" r="25400" b="24765"/>
                      <wp:wrapNone/>
                      <wp:docPr id="561985239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0650" cy="135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3472C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9pt" to="50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" strokecolor="#4472c4 [3204]" strokeweight="3pt">
                      <v:stroke joinstyle="miter"/>
                    </v:line>
                  </w:pict>
                </mc:Fallback>
              </mc:AlternateContent>
            </w:r>
          </w:p>
          <w:p w14:paraId="2880F81C" w14:textId="25AA09B4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737828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 xml:space="preserve">Video </w:t>
            </w:r>
            <w:r w:rsidRPr="00DB014C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tutorial</w:t>
            </w:r>
          </w:p>
        </w:tc>
        <w:tc>
          <w:tcPr>
            <w:tcW w:w="1086" w:type="dxa"/>
            <w:vMerge w:val="restart"/>
          </w:tcPr>
          <w:p w14:paraId="76BB0F07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013C7CFA" w14:textId="094CCA29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08A1B004" w14:textId="77777777" w:rsidTr="00DB014C">
        <w:trPr>
          <w:trHeight w:val="90"/>
        </w:trPr>
        <w:tc>
          <w:tcPr>
            <w:tcW w:w="2405" w:type="dxa"/>
            <w:vMerge/>
          </w:tcPr>
          <w:p w14:paraId="4657E4ED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34F629EC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62B303B2" w14:textId="4774A669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20749829" w14:textId="77777777" w:rsidTr="00DB014C">
        <w:trPr>
          <w:trHeight w:val="90"/>
        </w:trPr>
        <w:tc>
          <w:tcPr>
            <w:tcW w:w="2405" w:type="dxa"/>
            <w:vMerge/>
          </w:tcPr>
          <w:p w14:paraId="3DEA2F98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5C309F27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50567934" w14:textId="7360D852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78B2FE34" w14:textId="77777777" w:rsidTr="00DB014C">
        <w:trPr>
          <w:trHeight w:val="180"/>
        </w:trPr>
        <w:tc>
          <w:tcPr>
            <w:tcW w:w="2405" w:type="dxa"/>
            <w:vMerge w:val="restart"/>
          </w:tcPr>
          <w:p w14:paraId="4EE0FF8E" w14:textId="77777777" w:rsidR="00DB014C" w:rsidRPr="00DB014C" w:rsidRDefault="00DB014C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10"/>
                <w:szCs w:val="10"/>
                <w:bdr w:val="none" w:sz="0" w:space="0" w:color="auto" w:frame="1"/>
              </w:rPr>
            </w:pPr>
          </w:p>
          <w:p w14:paraId="12FE4EA1" w14:textId="624A13A8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737828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Video testimonial o Historia Narrada</w:t>
            </w:r>
          </w:p>
        </w:tc>
        <w:tc>
          <w:tcPr>
            <w:tcW w:w="1086" w:type="dxa"/>
            <w:vMerge w:val="restart"/>
          </w:tcPr>
          <w:p w14:paraId="411B3A1C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4C912E88" w14:textId="7684DD9F" w:rsidR="001F5A88" w:rsidRPr="00737828" w:rsidRDefault="00DB014C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013598" wp14:editId="774DC240">
                      <wp:simplePos x="0" y="0"/>
                      <wp:positionH relativeFrom="column">
                        <wp:posOffset>-2268220</wp:posOffset>
                      </wp:positionH>
                      <wp:positionV relativeFrom="paragraph">
                        <wp:posOffset>-13970</wp:posOffset>
                      </wp:positionV>
                      <wp:extent cx="6470650" cy="13521"/>
                      <wp:effectExtent l="19050" t="19050" r="25400" b="24765"/>
                      <wp:wrapNone/>
                      <wp:docPr id="1611346716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0650" cy="135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3C4C" id="Conector recto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8.6pt,-1.1pt" to="33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1F5A88" w:rsidRPr="00737828" w14:paraId="5C2E5B0E" w14:textId="77777777" w:rsidTr="00DB014C">
        <w:trPr>
          <w:trHeight w:val="180"/>
        </w:trPr>
        <w:tc>
          <w:tcPr>
            <w:tcW w:w="2405" w:type="dxa"/>
            <w:vMerge/>
          </w:tcPr>
          <w:p w14:paraId="3CB312E5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3CE8B5EE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46984F7D" w14:textId="0DCB3B4D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28E23491" w14:textId="77777777" w:rsidTr="00DB014C">
        <w:trPr>
          <w:trHeight w:val="180"/>
        </w:trPr>
        <w:tc>
          <w:tcPr>
            <w:tcW w:w="2405" w:type="dxa"/>
            <w:vMerge/>
          </w:tcPr>
          <w:p w14:paraId="79681075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284C59AF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141947BF" w14:textId="48AEC1BA" w:rsidR="001F5A88" w:rsidRPr="00737828" w:rsidRDefault="00DB014C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6A7EAD" wp14:editId="4AD056CA">
                      <wp:simplePos x="0" y="0"/>
                      <wp:positionH relativeFrom="column">
                        <wp:posOffset>-2287270</wp:posOffset>
                      </wp:positionH>
                      <wp:positionV relativeFrom="paragraph">
                        <wp:posOffset>352425</wp:posOffset>
                      </wp:positionV>
                      <wp:extent cx="6470650" cy="13521"/>
                      <wp:effectExtent l="19050" t="19050" r="25400" b="24765"/>
                      <wp:wrapNone/>
                      <wp:docPr id="146011431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0650" cy="135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B5073" id="Conector recto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0.1pt,27.75pt" to="329.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1F5A88" w:rsidRPr="00737828" w14:paraId="41D39102" w14:textId="77777777" w:rsidTr="00DB014C">
        <w:trPr>
          <w:trHeight w:val="180"/>
        </w:trPr>
        <w:tc>
          <w:tcPr>
            <w:tcW w:w="2405" w:type="dxa"/>
            <w:vMerge w:val="restart"/>
          </w:tcPr>
          <w:p w14:paraId="56F59E1C" w14:textId="77777777" w:rsidR="00737828" w:rsidRPr="00737828" w:rsidRDefault="0073782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10"/>
                <w:szCs w:val="10"/>
                <w:bdr w:val="none" w:sz="0" w:space="0" w:color="auto" w:frame="1"/>
              </w:rPr>
            </w:pPr>
          </w:p>
          <w:p w14:paraId="05CF1930" w14:textId="0AA42A40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737828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Cobertura de eventos y actividades</w:t>
            </w:r>
          </w:p>
        </w:tc>
        <w:tc>
          <w:tcPr>
            <w:tcW w:w="1086" w:type="dxa"/>
            <w:vMerge w:val="restart"/>
          </w:tcPr>
          <w:p w14:paraId="7506097F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03A73CC9" w14:textId="1361EF04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38766B5D" w14:textId="77777777" w:rsidTr="00DB014C">
        <w:trPr>
          <w:trHeight w:val="180"/>
        </w:trPr>
        <w:tc>
          <w:tcPr>
            <w:tcW w:w="2405" w:type="dxa"/>
            <w:vMerge/>
          </w:tcPr>
          <w:p w14:paraId="79C7BD3B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7EB380EF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47663E72" w14:textId="0B18443C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57E8230E" w14:textId="77777777" w:rsidTr="00DB014C">
        <w:trPr>
          <w:trHeight w:val="180"/>
        </w:trPr>
        <w:tc>
          <w:tcPr>
            <w:tcW w:w="2405" w:type="dxa"/>
            <w:vMerge/>
          </w:tcPr>
          <w:p w14:paraId="3201A15B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03980058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7951F31A" w14:textId="3CFE607A" w:rsidR="001F5A88" w:rsidRPr="00737828" w:rsidRDefault="00DB014C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1C8832" wp14:editId="5870A321">
                      <wp:simplePos x="0" y="0"/>
                      <wp:positionH relativeFrom="column">
                        <wp:posOffset>-2287270</wp:posOffset>
                      </wp:positionH>
                      <wp:positionV relativeFrom="paragraph">
                        <wp:posOffset>368935</wp:posOffset>
                      </wp:positionV>
                      <wp:extent cx="6470650" cy="13521"/>
                      <wp:effectExtent l="19050" t="19050" r="25400" b="24765"/>
                      <wp:wrapNone/>
                      <wp:docPr id="1279952118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0650" cy="135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94E1D" id="Conector recto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0.1pt,29.05pt" to="329.4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</w:tr>
      <w:tr w:rsidR="001F5A88" w:rsidRPr="00737828" w14:paraId="1EAE16B0" w14:textId="77777777" w:rsidTr="00DB014C">
        <w:trPr>
          <w:trHeight w:val="90"/>
        </w:trPr>
        <w:tc>
          <w:tcPr>
            <w:tcW w:w="2405" w:type="dxa"/>
            <w:vMerge w:val="restart"/>
          </w:tcPr>
          <w:p w14:paraId="761B538B" w14:textId="77777777" w:rsidR="00737828" w:rsidRPr="00737828" w:rsidRDefault="0073782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14:paraId="3B44E248" w14:textId="27BF6F3E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</w:pPr>
            <w:r w:rsidRPr="00737828">
              <w:rPr>
                <w:rStyle w:val="Textoennegrita"/>
                <w:rFonts w:asciiTheme="majorHAnsi" w:hAnsiTheme="majorHAnsi" w:cstheme="majorHAnsi"/>
                <w:color w:val="000000"/>
                <w:sz w:val="23"/>
                <w:szCs w:val="23"/>
                <w:bdr w:val="none" w:sz="0" w:space="0" w:color="auto" w:frame="1"/>
              </w:rPr>
              <w:t>Entrevistas</w:t>
            </w:r>
          </w:p>
        </w:tc>
        <w:tc>
          <w:tcPr>
            <w:tcW w:w="1086" w:type="dxa"/>
            <w:vMerge w:val="restart"/>
          </w:tcPr>
          <w:p w14:paraId="5CA9BFA4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7729EE76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6C2BBF81" w14:textId="77777777" w:rsidTr="00DB014C">
        <w:trPr>
          <w:trHeight w:val="90"/>
        </w:trPr>
        <w:tc>
          <w:tcPr>
            <w:tcW w:w="2405" w:type="dxa"/>
            <w:vMerge/>
          </w:tcPr>
          <w:p w14:paraId="0C70262E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457571E0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459E7CEF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1F5A88" w:rsidRPr="00737828" w14:paraId="2EE61B2E" w14:textId="77777777" w:rsidTr="00DB014C">
        <w:trPr>
          <w:trHeight w:val="90"/>
        </w:trPr>
        <w:tc>
          <w:tcPr>
            <w:tcW w:w="2405" w:type="dxa"/>
            <w:vMerge/>
          </w:tcPr>
          <w:p w14:paraId="655E9A2B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1086" w:type="dxa"/>
            <w:vMerge/>
          </w:tcPr>
          <w:p w14:paraId="794D4972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710" w:type="dxa"/>
          </w:tcPr>
          <w:p w14:paraId="250794D9" w14:textId="77777777" w:rsidR="001F5A88" w:rsidRPr="00737828" w:rsidRDefault="001F5A88" w:rsidP="00B96142">
            <w:pPr>
              <w:spacing w:line="480" w:lineRule="auto"/>
              <w:jc w:val="center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</w:tbl>
    <w:p w14:paraId="6B04F17A" w14:textId="77777777" w:rsidR="0000520F" w:rsidRPr="00F64438" w:rsidRDefault="0000520F" w:rsidP="00F64438">
      <w:pPr>
        <w:spacing w:after="0" w:line="240" w:lineRule="auto"/>
        <w:jc w:val="center"/>
        <w:rPr>
          <w:rStyle w:val="Textoennegrita"/>
          <w:rFonts w:ascii="orig_gilroymedium" w:hAnsi="orig_gilroymedium"/>
          <w:b w:val="0"/>
          <w:bCs w:val="0"/>
          <w:color w:val="000000"/>
          <w:sz w:val="23"/>
          <w:szCs w:val="23"/>
          <w:bdr w:val="none" w:sz="0" w:space="0" w:color="auto" w:frame="1"/>
        </w:rPr>
      </w:pPr>
    </w:p>
    <w:p w14:paraId="28B671A1" w14:textId="68EE31FC" w:rsidR="0075435B" w:rsidRPr="0075435B" w:rsidRDefault="0075435B" w:rsidP="0075435B">
      <w:pPr>
        <w:pStyle w:val="Prrafodelista"/>
        <w:spacing w:after="0" w:line="240" w:lineRule="auto"/>
        <w:ind w:firstLine="0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NOTAS:</w:t>
      </w:r>
    </w:p>
    <w:p w14:paraId="52796DE1" w14:textId="06B590E7" w:rsidR="00C1084B" w:rsidRPr="00917DCE" w:rsidRDefault="005D0E10" w:rsidP="0075435B">
      <w:pPr>
        <w:pStyle w:val="Prrafodelist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u w:val="single"/>
        </w:rPr>
      </w:pPr>
      <w:r w:rsidRPr="0075435B">
        <w:rPr>
          <w:rFonts w:asciiTheme="majorHAnsi" w:hAnsiTheme="majorHAnsi" w:cstheme="majorHAnsi"/>
        </w:rPr>
        <w:t xml:space="preserve">Tal se indica en el </w:t>
      </w:r>
      <w:proofErr w:type="spellStart"/>
      <w:r w:rsidRPr="0075435B">
        <w:rPr>
          <w:rFonts w:asciiTheme="majorHAnsi" w:hAnsiTheme="majorHAnsi" w:cstheme="majorHAnsi"/>
        </w:rPr>
        <w:t>TdR</w:t>
      </w:r>
      <w:proofErr w:type="spellEnd"/>
      <w:r w:rsidRPr="0075435B">
        <w:rPr>
          <w:rFonts w:asciiTheme="majorHAnsi" w:hAnsiTheme="majorHAnsi" w:cstheme="majorHAnsi"/>
        </w:rPr>
        <w:t xml:space="preserve"> e información complementaria, en esta etapa de postulación NO debe incluirse propuesta económica. (</w:t>
      </w:r>
      <w:r w:rsidR="00572CF0" w:rsidRPr="0075435B">
        <w:rPr>
          <w:rFonts w:asciiTheme="majorHAnsi" w:hAnsiTheme="majorHAnsi" w:cstheme="majorHAnsi"/>
        </w:rPr>
        <w:t xml:space="preserve">las propuestas que incluyan cotización NO serán consideradas). </w:t>
      </w:r>
    </w:p>
    <w:p w14:paraId="1F5919BA" w14:textId="77777777" w:rsidR="00917DCE" w:rsidRPr="0075435B" w:rsidRDefault="00917DCE" w:rsidP="00917DCE">
      <w:pPr>
        <w:pStyle w:val="Prrafodelista"/>
        <w:spacing w:after="0" w:line="240" w:lineRule="auto"/>
        <w:ind w:left="1080" w:firstLine="0"/>
        <w:rPr>
          <w:rFonts w:asciiTheme="majorHAnsi" w:hAnsiTheme="majorHAnsi" w:cstheme="majorHAnsi"/>
          <w:u w:val="single"/>
        </w:rPr>
      </w:pPr>
    </w:p>
    <w:p w14:paraId="0725E0A2" w14:textId="51409F51" w:rsidR="00572CF0" w:rsidRPr="0075435B" w:rsidRDefault="005334C4" w:rsidP="0075435B">
      <w:pPr>
        <w:pStyle w:val="Prrafodelist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u w:val="single"/>
        </w:rPr>
      </w:pPr>
      <w:r w:rsidRPr="0075435B">
        <w:rPr>
          <w:rFonts w:asciiTheme="majorHAnsi" w:hAnsiTheme="majorHAnsi" w:cstheme="majorHAnsi"/>
        </w:rPr>
        <w:t xml:space="preserve">Tal se indica en </w:t>
      </w:r>
      <w:proofErr w:type="spellStart"/>
      <w:r w:rsidRPr="0075435B">
        <w:rPr>
          <w:rFonts w:asciiTheme="majorHAnsi" w:hAnsiTheme="majorHAnsi" w:cstheme="majorHAnsi"/>
        </w:rPr>
        <w:t>TdR</w:t>
      </w:r>
      <w:proofErr w:type="spellEnd"/>
      <w:r w:rsidRPr="0075435B">
        <w:rPr>
          <w:rFonts w:asciiTheme="majorHAnsi" w:hAnsiTheme="majorHAnsi" w:cstheme="majorHAnsi"/>
        </w:rPr>
        <w:t xml:space="preserve"> debe adjuntarse en el mail de postulación, el documento: Declaración de integridad e independencia</w:t>
      </w:r>
      <w:r w:rsidR="00667F42" w:rsidRPr="0075435B">
        <w:rPr>
          <w:rFonts w:asciiTheme="majorHAnsi" w:hAnsiTheme="majorHAnsi" w:cstheme="majorHAnsi"/>
        </w:rPr>
        <w:t xml:space="preserve"> firmado (detallando quienes integrarán el equipo de trabajo para el desarrollo de estos productos). </w:t>
      </w:r>
    </w:p>
    <w:sectPr w:rsidR="00572CF0" w:rsidRPr="0075435B" w:rsidSect="006D5158">
      <w:headerReference w:type="default" r:id="rId8"/>
      <w:footerReference w:type="default" r:id="rId9"/>
      <w:pgSz w:w="11906" w:h="16838"/>
      <w:pgMar w:top="1276" w:right="849" w:bottom="851" w:left="1418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E047" w14:textId="77777777" w:rsidR="006D5158" w:rsidRDefault="006D5158" w:rsidP="00230F29">
      <w:pPr>
        <w:spacing w:after="0" w:line="240" w:lineRule="auto"/>
      </w:pPr>
      <w:r>
        <w:separator/>
      </w:r>
    </w:p>
  </w:endnote>
  <w:endnote w:type="continuationSeparator" w:id="0">
    <w:p w14:paraId="512910A7" w14:textId="77777777" w:rsidR="006D5158" w:rsidRDefault="006D5158" w:rsidP="0023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_gilroymedi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3453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594AA4" w14:textId="77777777" w:rsidR="00667F42" w:rsidRDefault="00667F42" w:rsidP="00E417F8">
            <w:pPr>
              <w:pStyle w:val="Piedepgina"/>
            </w:pPr>
          </w:p>
          <w:p w14:paraId="32A5AAB7" w14:textId="77777777" w:rsidR="00667F42" w:rsidRDefault="00667F42" w:rsidP="00E417F8">
            <w:pPr>
              <w:pStyle w:val="Piedepgina"/>
            </w:pPr>
          </w:p>
          <w:p w14:paraId="2B1BF7AF" w14:textId="08F867E0" w:rsidR="00B45A75" w:rsidRPr="00B45A75" w:rsidRDefault="007D470E" w:rsidP="00161472">
            <w:pPr>
              <w:pStyle w:val="Piedepgina"/>
            </w:pPr>
            <w:r>
              <w:rPr>
                <w:b/>
                <w:bCs/>
                <w:u w:val="single"/>
              </w:rPr>
              <w:t xml:space="preserve">IMPORTANTE: </w:t>
            </w:r>
            <w:r>
              <w:rPr>
                <w:b/>
                <w:bCs/>
              </w:rPr>
              <w:t xml:space="preserve"> Ver documento de información complementaria publicado en web</w:t>
            </w:r>
            <w:r w:rsidR="00161472">
              <w:rPr>
                <w:b/>
                <w:bCs/>
              </w:rPr>
              <w:t xml:space="preserve">                    </w:t>
            </w:r>
            <w:r w:rsidR="00B45A75" w:rsidRPr="00B45A75">
              <w:rPr>
                <w:lang w:val="es-ES"/>
              </w:rPr>
              <w:t xml:space="preserve">Página </w:t>
            </w:r>
            <w:r w:rsidR="00B45A75" w:rsidRPr="00B45A75">
              <w:rPr>
                <w:sz w:val="24"/>
                <w:szCs w:val="24"/>
              </w:rPr>
              <w:fldChar w:fldCharType="begin"/>
            </w:r>
            <w:r w:rsidR="00B45A75" w:rsidRPr="00B45A75">
              <w:instrText>PAGE</w:instrText>
            </w:r>
            <w:r w:rsidR="00B45A75" w:rsidRPr="00B45A75">
              <w:rPr>
                <w:sz w:val="24"/>
                <w:szCs w:val="24"/>
              </w:rPr>
              <w:fldChar w:fldCharType="separate"/>
            </w:r>
            <w:r w:rsidR="00B45A75" w:rsidRPr="00B45A75">
              <w:rPr>
                <w:lang w:val="es-ES"/>
              </w:rPr>
              <w:t>2</w:t>
            </w:r>
            <w:r w:rsidR="00B45A75" w:rsidRPr="00B45A75">
              <w:rPr>
                <w:sz w:val="24"/>
                <w:szCs w:val="24"/>
              </w:rPr>
              <w:fldChar w:fldCharType="end"/>
            </w:r>
            <w:r w:rsidR="00B45A75" w:rsidRPr="00B45A75">
              <w:rPr>
                <w:lang w:val="es-ES"/>
              </w:rPr>
              <w:t xml:space="preserve"> de </w:t>
            </w:r>
            <w:r w:rsidR="00B45A75" w:rsidRPr="00B45A75">
              <w:rPr>
                <w:sz w:val="24"/>
                <w:szCs w:val="24"/>
              </w:rPr>
              <w:fldChar w:fldCharType="begin"/>
            </w:r>
            <w:r w:rsidR="00B45A75" w:rsidRPr="00B45A75">
              <w:instrText>NUMPAGES</w:instrText>
            </w:r>
            <w:r w:rsidR="00B45A75" w:rsidRPr="00B45A75">
              <w:rPr>
                <w:sz w:val="24"/>
                <w:szCs w:val="24"/>
              </w:rPr>
              <w:fldChar w:fldCharType="separate"/>
            </w:r>
            <w:r w:rsidR="00B45A75" w:rsidRPr="00B45A75">
              <w:rPr>
                <w:lang w:val="es-ES"/>
              </w:rPr>
              <w:t>2</w:t>
            </w:r>
            <w:r w:rsidR="00B45A75" w:rsidRPr="00B45A7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BA02275" w14:textId="77777777" w:rsidR="005F6C63" w:rsidRPr="00B45A75" w:rsidRDefault="005F6C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013A" w14:textId="77777777" w:rsidR="006D5158" w:rsidRDefault="006D5158" w:rsidP="00230F29">
      <w:pPr>
        <w:spacing w:after="0" w:line="240" w:lineRule="auto"/>
      </w:pPr>
      <w:r>
        <w:separator/>
      </w:r>
    </w:p>
  </w:footnote>
  <w:footnote w:type="continuationSeparator" w:id="0">
    <w:p w14:paraId="74B76E4C" w14:textId="77777777" w:rsidR="006D5158" w:rsidRDefault="006D5158" w:rsidP="0023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FEBF" w14:textId="1893F786" w:rsidR="00230F29" w:rsidRDefault="00230F29">
    <w:pPr>
      <w:pStyle w:val="Encabezado"/>
    </w:pPr>
    <w:r w:rsidRPr="004A2DA2">
      <w:rPr>
        <w:rFonts w:asciiTheme="majorHAnsi" w:hAnsiTheme="majorHAnsi" w:cstheme="majorHAnsi"/>
        <w:noProof/>
        <w:lang w:val="en-US"/>
      </w:rPr>
      <w:drawing>
        <wp:anchor distT="0" distB="0" distL="114300" distR="114300" simplePos="0" relativeHeight="251661312" behindDoc="0" locked="0" layoutInCell="1" allowOverlap="1" wp14:anchorId="7F8B9715" wp14:editId="3219F6AA">
          <wp:simplePos x="0" y="0"/>
          <wp:positionH relativeFrom="column">
            <wp:posOffset>3801110</wp:posOffset>
          </wp:positionH>
          <wp:positionV relativeFrom="paragraph">
            <wp:posOffset>-299720</wp:posOffset>
          </wp:positionV>
          <wp:extent cx="1772285" cy="654685"/>
          <wp:effectExtent l="0" t="0" r="0" b="0"/>
          <wp:wrapNone/>
          <wp:docPr id="1698016855" name="Imagen 169801685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99317" name="Imagen 210699317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285" cy="6546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DA2">
      <w:rPr>
        <w:rFonts w:asciiTheme="majorHAnsi" w:hAnsiTheme="majorHAnsi" w:cstheme="majorHAnsi"/>
        <w:b/>
        <w:bCs/>
        <w:noProof/>
        <w:lang w:val="en-US"/>
      </w:rPr>
      <w:drawing>
        <wp:anchor distT="0" distB="0" distL="114300" distR="114300" simplePos="0" relativeHeight="251659264" behindDoc="1" locked="1" layoutInCell="1" allowOverlap="1" wp14:anchorId="61921ECC" wp14:editId="5BECB320">
          <wp:simplePos x="0" y="0"/>
          <wp:positionH relativeFrom="page">
            <wp:posOffset>-6350</wp:posOffset>
          </wp:positionH>
          <wp:positionV relativeFrom="page">
            <wp:align>bottom</wp:align>
          </wp:positionV>
          <wp:extent cx="1223010" cy="10968355"/>
          <wp:effectExtent l="0" t="0" r="0" b="4445"/>
          <wp:wrapNone/>
          <wp:docPr id="601725749" name="Imagen 601725749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Aplicación, Word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1905"/>
                  <a:stretch/>
                </pic:blipFill>
                <pic:spPr bwMode="auto">
                  <a:xfrm>
                    <a:off x="0" y="0"/>
                    <a:ext cx="1223010" cy="10968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3E95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EF0DDF"/>
    <w:multiLevelType w:val="hybridMultilevel"/>
    <w:tmpl w:val="4FF2900E"/>
    <w:lvl w:ilvl="0" w:tplc="80A4992A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4C4D"/>
    <w:multiLevelType w:val="hybridMultilevel"/>
    <w:tmpl w:val="37E4712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0774"/>
    <w:multiLevelType w:val="multilevel"/>
    <w:tmpl w:val="4D0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02079"/>
    <w:multiLevelType w:val="hybridMultilevel"/>
    <w:tmpl w:val="301E52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164C5"/>
    <w:multiLevelType w:val="hybridMultilevel"/>
    <w:tmpl w:val="4D72794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282"/>
    <w:multiLevelType w:val="hybridMultilevel"/>
    <w:tmpl w:val="53DC990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56F38"/>
    <w:multiLevelType w:val="hybridMultilevel"/>
    <w:tmpl w:val="301E52D0"/>
    <w:lvl w:ilvl="0" w:tplc="8BFA924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066E7"/>
    <w:multiLevelType w:val="hybridMultilevel"/>
    <w:tmpl w:val="CB16B8D0"/>
    <w:lvl w:ilvl="0" w:tplc="10E692EC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BD6FDA"/>
    <w:multiLevelType w:val="hybridMultilevel"/>
    <w:tmpl w:val="E028DAE2"/>
    <w:lvl w:ilvl="0" w:tplc="C5CE0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30741"/>
    <w:multiLevelType w:val="hybridMultilevel"/>
    <w:tmpl w:val="F49A3B62"/>
    <w:lvl w:ilvl="0" w:tplc="9846512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BC2CE7"/>
    <w:multiLevelType w:val="hybridMultilevel"/>
    <w:tmpl w:val="9928058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8097">
    <w:abstractNumId w:val="7"/>
  </w:num>
  <w:num w:numId="2" w16cid:durableId="2552837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587824">
    <w:abstractNumId w:val="3"/>
  </w:num>
  <w:num w:numId="4" w16cid:durableId="1934119730">
    <w:abstractNumId w:val="11"/>
  </w:num>
  <w:num w:numId="5" w16cid:durableId="1990548023">
    <w:abstractNumId w:val="4"/>
  </w:num>
  <w:num w:numId="6" w16cid:durableId="760445273">
    <w:abstractNumId w:val="6"/>
  </w:num>
  <w:num w:numId="7" w16cid:durableId="412748261">
    <w:abstractNumId w:val="0"/>
  </w:num>
  <w:num w:numId="8" w16cid:durableId="20978332">
    <w:abstractNumId w:val="2"/>
  </w:num>
  <w:num w:numId="9" w16cid:durableId="614482266">
    <w:abstractNumId w:val="9"/>
  </w:num>
  <w:num w:numId="10" w16cid:durableId="1002976048">
    <w:abstractNumId w:val="8"/>
  </w:num>
  <w:num w:numId="11" w16cid:durableId="1756780196">
    <w:abstractNumId w:val="5"/>
  </w:num>
  <w:num w:numId="12" w16cid:durableId="1244340874">
    <w:abstractNumId w:val="1"/>
  </w:num>
  <w:num w:numId="13" w16cid:durableId="182939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E2"/>
    <w:rsid w:val="0000520F"/>
    <w:rsid w:val="000076A1"/>
    <w:rsid w:val="00014BC2"/>
    <w:rsid w:val="00044366"/>
    <w:rsid w:val="00052188"/>
    <w:rsid w:val="000538DA"/>
    <w:rsid w:val="00055B0C"/>
    <w:rsid w:val="00076F28"/>
    <w:rsid w:val="000775D5"/>
    <w:rsid w:val="000964A5"/>
    <w:rsid w:val="000B1B12"/>
    <w:rsid w:val="000B34AF"/>
    <w:rsid w:val="000E6AC5"/>
    <w:rsid w:val="000E7920"/>
    <w:rsid w:val="001164E3"/>
    <w:rsid w:val="00122246"/>
    <w:rsid w:val="00122B61"/>
    <w:rsid w:val="00123D4E"/>
    <w:rsid w:val="00144934"/>
    <w:rsid w:val="00160AF6"/>
    <w:rsid w:val="00161472"/>
    <w:rsid w:val="001643F6"/>
    <w:rsid w:val="00187DA7"/>
    <w:rsid w:val="001B381A"/>
    <w:rsid w:val="001B6F3E"/>
    <w:rsid w:val="001D3886"/>
    <w:rsid w:val="001D586F"/>
    <w:rsid w:val="001D652A"/>
    <w:rsid w:val="001E1BC2"/>
    <w:rsid w:val="001E2BB3"/>
    <w:rsid w:val="001F5A88"/>
    <w:rsid w:val="00211B75"/>
    <w:rsid w:val="00214718"/>
    <w:rsid w:val="00216F2E"/>
    <w:rsid w:val="00222532"/>
    <w:rsid w:val="002250D0"/>
    <w:rsid w:val="00230F29"/>
    <w:rsid w:val="00250E9F"/>
    <w:rsid w:val="00252650"/>
    <w:rsid w:val="00262713"/>
    <w:rsid w:val="00265C60"/>
    <w:rsid w:val="00267296"/>
    <w:rsid w:val="00280C75"/>
    <w:rsid w:val="00290269"/>
    <w:rsid w:val="002947C5"/>
    <w:rsid w:val="00295F82"/>
    <w:rsid w:val="002C2C18"/>
    <w:rsid w:val="002E4B53"/>
    <w:rsid w:val="002F0EDC"/>
    <w:rsid w:val="002F26B6"/>
    <w:rsid w:val="003138B6"/>
    <w:rsid w:val="00320663"/>
    <w:rsid w:val="00326334"/>
    <w:rsid w:val="003304A1"/>
    <w:rsid w:val="00351C84"/>
    <w:rsid w:val="0036219E"/>
    <w:rsid w:val="00363A71"/>
    <w:rsid w:val="003832F1"/>
    <w:rsid w:val="00384E01"/>
    <w:rsid w:val="003A422B"/>
    <w:rsid w:val="003A5006"/>
    <w:rsid w:val="003A6EA1"/>
    <w:rsid w:val="003C6998"/>
    <w:rsid w:val="003D3406"/>
    <w:rsid w:val="00400274"/>
    <w:rsid w:val="004102CF"/>
    <w:rsid w:val="004139D9"/>
    <w:rsid w:val="0041459F"/>
    <w:rsid w:val="00417554"/>
    <w:rsid w:val="00417C55"/>
    <w:rsid w:val="004472DD"/>
    <w:rsid w:val="00447358"/>
    <w:rsid w:val="00452B38"/>
    <w:rsid w:val="00466338"/>
    <w:rsid w:val="0047224E"/>
    <w:rsid w:val="00477970"/>
    <w:rsid w:val="004865E3"/>
    <w:rsid w:val="00487A10"/>
    <w:rsid w:val="00490CEC"/>
    <w:rsid w:val="004A2DA2"/>
    <w:rsid w:val="004B2915"/>
    <w:rsid w:val="004F3CAB"/>
    <w:rsid w:val="00511275"/>
    <w:rsid w:val="00531E3D"/>
    <w:rsid w:val="005334C4"/>
    <w:rsid w:val="00543469"/>
    <w:rsid w:val="00550878"/>
    <w:rsid w:val="005621E1"/>
    <w:rsid w:val="00564728"/>
    <w:rsid w:val="00566845"/>
    <w:rsid w:val="00572CF0"/>
    <w:rsid w:val="00577D31"/>
    <w:rsid w:val="005860F1"/>
    <w:rsid w:val="00587511"/>
    <w:rsid w:val="0059126B"/>
    <w:rsid w:val="00594663"/>
    <w:rsid w:val="00597383"/>
    <w:rsid w:val="005C3549"/>
    <w:rsid w:val="005D0E10"/>
    <w:rsid w:val="005D1832"/>
    <w:rsid w:val="005F6C63"/>
    <w:rsid w:val="00624FE3"/>
    <w:rsid w:val="00627A60"/>
    <w:rsid w:val="0063061F"/>
    <w:rsid w:val="00633DD1"/>
    <w:rsid w:val="00652C19"/>
    <w:rsid w:val="00657336"/>
    <w:rsid w:val="0066334A"/>
    <w:rsid w:val="00667F42"/>
    <w:rsid w:val="006737A0"/>
    <w:rsid w:val="00677B73"/>
    <w:rsid w:val="00695EBF"/>
    <w:rsid w:val="006B184F"/>
    <w:rsid w:val="006B427C"/>
    <w:rsid w:val="006B4F65"/>
    <w:rsid w:val="006C160F"/>
    <w:rsid w:val="006C1721"/>
    <w:rsid w:val="006C5695"/>
    <w:rsid w:val="006D5158"/>
    <w:rsid w:val="006E0865"/>
    <w:rsid w:val="006F2B87"/>
    <w:rsid w:val="006F4A9F"/>
    <w:rsid w:val="006F64DD"/>
    <w:rsid w:val="00702ED3"/>
    <w:rsid w:val="00706231"/>
    <w:rsid w:val="00706B95"/>
    <w:rsid w:val="00710393"/>
    <w:rsid w:val="0071524E"/>
    <w:rsid w:val="00737828"/>
    <w:rsid w:val="00743489"/>
    <w:rsid w:val="00744B3E"/>
    <w:rsid w:val="00746349"/>
    <w:rsid w:val="007500BA"/>
    <w:rsid w:val="00750A80"/>
    <w:rsid w:val="0075435B"/>
    <w:rsid w:val="0076702F"/>
    <w:rsid w:val="007813D8"/>
    <w:rsid w:val="007902C5"/>
    <w:rsid w:val="007B1CDF"/>
    <w:rsid w:val="007B498E"/>
    <w:rsid w:val="007C0A7D"/>
    <w:rsid w:val="007D27D7"/>
    <w:rsid w:val="007D4468"/>
    <w:rsid w:val="007D470E"/>
    <w:rsid w:val="007E5906"/>
    <w:rsid w:val="007E78DF"/>
    <w:rsid w:val="007F64FC"/>
    <w:rsid w:val="00813A2F"/>
    <w:rsid w:val="00832ABC"/>
    <w:rsid w:val="008420E7"/>
    <w:rsid w:val="00844E34"/>
    <w:rsid w:val="0084697E"/>
    <w:rsid w:val="008509AE"/>
    <w:rsid w:val="0085241C"/>
    <w:rsid w:val="00854565"/>
    <w:rsid w:val="008712C6"/>
    <w:rsid w:val="00892367"/>
    <w:rsid w:val="008935D9"/>
    <w:rsid w:val="008A3A5D"/>
    <w:rsid w:val="008A7AB4"/>
    <w:rsid w:val="009063D4"/>
    <w:rsid w:val="0091783A"/>
    <w:rsid w:val="00917DCE"/>
    <w:rsid w:val="00923820"/>
    <w:rsid w:val="00932FE3"/>
    <w:rsid w:val="00945D25"/>
    <w:rsid w:val="0097217E"/>
    <w:rsid w:val="00985F83"/>
    <w:rsid w:val="00987AF8"/>
    <w:rsid w:val="0099235D"/>
    <w:rsid w:val="009A1057"/>
    <w:rsid w:val="009C70A0"/>
    <w:rsid w:val="009D3079"/>
    <w:rsid w:val="00A06C32"/>
    <w:rsid w:val="00A35DDF"/>
    <w:rsid w:val="00A56226"/>
    <w:rsid w:val="00A63168"/>
    <w:rsid w:val="00A72B1F"/>
    <w:rsid w:val="00A86CEC"/>
    <w:rsid w:val="00A94A21"/>
    <w:rsid w:val="00A951AC"/>
    <w:rsid w:val="00A9682E"/>
    <w:rsid w:val="00AA4855"/>
    <w:rsid w:val="00AA7B28"/>
    <w:rsid w:val="00AB0A32"/>
    <w:rsid w:val="00AB650F"/>
    <w:rsid w:val="00AC021A"/>
    <w:rsid w:val="00AD0C41"/>
    <w:rsid w:val="00AE3183"/>
    <w:rsid w:val="00B02256"/>
    <w:rsid w:val="00B1008F"/>
    <w:rsid w:val="00B14898"/>
    <w:rsid w:val="00B1777F"/>
    <w:rsid w:val="00B22D3E"/>
    <w:rsid w:val="00B24B1C"/>
    <w:rsid w:val="00B45A75"/>
    <w:rsid w:val="00B607F7"/>
    <w:rsid w:val="00B67806"/>
    <w:rsid w:val="00B75835"/>
    <w:rsid w:val="00B83A19"/>
    <w:rsid w:val="00B92DCF"/>
    <w:rsid w:val="00B96142"/>
    <w:rsid w:val="00BA2530"/>
    <w:rsid w:val="00BB49E2"/>
    <w:rsid w:val="00BB5514"/>
    <w:rsid w:val="00BC5E83"/>
    <w:rsid w:val="00BC7E0D"/>
    <w:rsid w:val="00BD1AF8"/>
    <w:rsid w:val="00BD213E"/>
    <w:rsid w:val="00BE0534"/>
    <w:rsid w:val="00BE0E20"/>
    <w:rsid w:val="00BF7A2F"/>
    <w:rsid w:val="00C057B2"/>
    <w:rsid w:val="00C1084B"/>
    <w:rsid w:val="00C33C0C"/>
    <w:rsid w:val="00C50AE1"/>
    <w:rsid w:val="00C54C30"/>
    <w:rsid w:val="00C574CD"/>
    <w:rsid w:val="00C76352"/>
    <w:rsid w:val="00C76438"/>
    <w:rsid w:val="00C909F3"/>
    <w:rsid w:val="00CC250A"/>
    <w:rsid w:val="00CC2E1D"/>
    <w:rsid w:val="00CF4C23"/>
    <w:rsid w:val="00D068C8"/>
    <w:rsid w:val="00D22002"/>
    <w:rsid w:val="00D220D2"/>
    <w:rsid w:val="00D2794F"/>
    <w:rsid w:val="00D42E37"/>
    <w:rsid w:val="00D458AF"/>
    <w:rsid w:val="00D46253"/>
    <w:rsid w:val="00D514CD"/>
    <w:rsid w:val="00D55C2C"/>
    <w:rsid w:val="00D5748C"/>
    <w:rsid w:val="00D62629"/>
    <w:rsid w:val="00D871AF"/>
    <w:rsid w:val="00DA465C"/>
    <w:rsid w:val="00DA79B4"/>
    <w:rsid w:val="00DB014C"/>
    <w:rsid w:val="00DB65D9"/>
    <w:rsid w:val="00DB78AA"/>
    <w:rsid w:val="00DC15D3"/>
    <w:rsid w:val="00DC410E"/>
    <w:rsid w:val="00DE7CA5"/>
    <w:rsid w:val="00DF5F3D"/>
    <w:rsid w:val="00DF61E2"/>
    <w:rsid w:val="00E051E5"/>
    <w:rsid w:val="00E156DD"/>
    <w:rsid w:val="00E25BE8"/>
    <w:rsid w:val="00E26C2F"/>
    <w:rsid w:val="00E417F8"/>
    <w:rsid w:val="00E4498A"/>
    <w:rsid w:val="00E47DA2"/>
    <w:rsid w:val="00E7399E"/>
    <w:rsid w:val="00E82A35"/>
    <w:rsid w:val="00E86CA7"/>
    <w:rsid w:val="00EA385E"/>
    <w:rsid w:val="00EB5452"/>
    <w:rsid w:val="00EC42B8"/>
    <w:rsid w:val="00ED3474"/>
    <w:rsid w:val="00ED5E42"/>
    <w:rsid w:val="00ED79D0"/>
    <w:rsid w:val="00EF4A46"/>
    <w:rsid w:val="00F0032D"/>
    <w:rsid w:val="00F006A9"/>
    <w:rsid w:val="00F101B9"/>
    <w:rsid w:val="00F20065"/>
    <w:rsid w:val="00F225E3"/>
    <w:rsid w:val="00F31558"/>
    <w:rsid w:val="00F4413D"/>
    <w:rsid w:val="00F64438"/>
    <w:rsid w:val="00F71989"/>
    <w:rsid w:val="00F84CC3"/>
    <w:rsid w:val="00FC2E48"/>
    <w:rsid w:val="00FC4EFA"/>
    <w:rsid w:val="00FD7278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BC2CA"/>
  <w15:chartTrackingRefBased/>
  <w15:docId w15:val="{4A073911-895D-4E37-A62C-3005E4AB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E42"/>
    <w:pPr>
      <w:spacing w:after="1" w:line="258" w:lineRule="auto"/>
      <w:ind w:left="720" w:hanging="10"/>
      <w:contextualSpacing/>
    </w:pPr>
    <w:rPr>
      <w:rFonts w:ascii="Calibri" w:eastAsia="Calibri" w:hAnsi="Calibri" w:cs="Calibri"/>
      <w:color w:val="000000"/>
      <w:kern w:val="0"/>
      <w:lang w:eastAsia="es-UY"/>
    </w:rPr>
  </w:style>
  <w:style w:type="paragraph" w:customStyle="1" w:styleId="Default">
    <w:name w:val="Default"/>
    <w:rsid w:val="00ED5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ED5E42"/>
    <w:pPr>
      <w:widowControl w:val="0"/>
      <w:autoSpaceDE w:val="0"/>
      <w:autoSpaceDN w:val="0"/>
      <w:spacing w:after="0" w:line="240" w:lineRule="auto"/>
      <w:ind w:left="1734" w:right="1396"/>
      <w:jc w:val="center"/>
    </w:pPr>
    <w:rPr>
      <w:rFonts w:ascii="Calibri" w:eastAsia="Calibri" w:hAnsi="Calibri" w:cs="Calibri"/>
      <w:b/>
      <w:bCs/>
      <w:kern w:val="0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D5E42"/>
    <w:rPr>
      <w:rFonts w:ascii="Calibri" w:eastAsia="Calibri" w:hAnsi="Calibri" w:cs="Calibri"/>
      <w:b/>
      <w:bCs/>
      <w:kern w:val="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ED5E42"/>
    <w:rPr>
      <w:b/>
      <w:bCs/>
    </w:rPr>
  </w:style>
  <w:style w:type="paragraph" w:customStyle="1" w:styleId="paragraph">
    <w:name w:val="paragraph"/>
    <w:basedOn w:val="Normal"/>
    <w:rsid w:val="00854565"/>
    <w:pPr>
      <w:spacing w:after="0" w:line="240" w:lineRule="auto"/>
    </w:pPr>
    <w:rPr>
      <w:rFonts w:ascii="Calibri" w:hAnsi="Calibri" w:cs="Calibri"/>
      <w:kern w:val="0"/>
      <w:lang w:eastAsia="es-UY"/>
      <w14:ligatures w14:val="none"/>
    </w:rPr>
  </w:style>
  <w:style w:type="character" w:customStyle="1" w:styleId="normaltextrun">
    <w:name w:val="normaltextrun"/>
    <w:basedOn w:val="Fuentedeprrafopredeter"/>
    <w:rsid w:val="00854565"/>
  </w:style>
  <w:style w:type="character" w:customStyle="1" w:styleId="eop">
    <w:name w:val="eop"/>
    <w:basedOn w:val="Fuentedeprrafopredeter"/>
    <w:rsid w:val="00854565"/>
  </w:style>
  <w:style w:type="paragraph" w:styleId="Encabezado">
    <w:name w:val="header"/>
    <w:basedOn w:val="Normal"/>
    <w:link w:val="EncabezadoCar"/>
    <w:uiPriority w:val="99"/>
    <w:unhideWhenUsed/>
    <w:rsid w:val="0023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F29"/>
  </w:style>
  <w:style w:type="paragraph" w:styleId="Piedepgina">
    <w:name w:val="footer"/>
    <w:basedOn w:val="Normal"/>
    <w:link w:val="PiedepginaCar"/>
    <w:uiPriority w:val="99"/>
    <w:unhideWhenUsed/>
    <w:rsid w:val="0023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F29"/>
  </w:style>
  <w:style w:type="character" w:customStyle="1" w:styleId="ui-provider">
    <w:name w:val="ui-provider"/>
    <w:basedOn w:val="Fuentedeprrafopredeter"/>
    <w:rsid w:val="00AE3183"/>
  </w:style>
  <w:style w:type="paragraph" w:customStyle="1" w:styleId="-zro6">
    <w:name w:val="-zro6"/>
    <w:basedOn w:val="Normal"/>
    <w:rsid w:val="0041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customStyle="1" w:styleId="d0767">
    <w:name w:val="d0767"/>
    <w:basedOn w:val="Fuentedeprrafopredeter"/>
    <w:rsid w:val="00417C55"/>
  </w:style>
  <w:style w:type="character" w:styleId="Hipervnculo">
    <w:name w:val="Hyperlink"/>
    <w:basedOn w:val="Fuentedeprrafopredeter"/>
    <w:uiPriority w:val="99"/>
    <w:unhideWhenUsed/>
    <w:rsid w:val="00417C5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5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B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Reyes</dc:creator>
  <cp:keywords/>
  <dc:description/>
  <cp:lastModifiedBy>Cecilia Reyes</cp:lastModifiedBy>
  <cp:revision>51</cp:revision>
  <cp:lastPrinted>2024-01-05T19:18:00Z</cp:lastPrinted>
  <dcterms:created xsi:type="dcterms:W3CDTF">2024-01-26T16:11:00Z</dcterms:created>
  <dcterms:modified xsi:type="dcterms:W3CDTF">2024-01-26T17:09:00Z</dcterms:modified>
</cp:coreProperties>
</file>