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body>
    <w:tbl>
      <w:tblPr>
        <w:tblW w:w="9609" w:type="dxa"/>
        <w:tblInd w:w="-289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6"/>
        <w:gridCol w:w="2981"/>
        <w:gridCol w:w="3982"/>
      </w:tblGrid>
      <w:tr w:rsidR="00F914E4" w:rsidTr="3BB921E6" w14:paraId="44EA8CBC" w14:textId="77777777">
        <w:trPr>
          <w:trHeight w:val="277"/>
          <w:tblHeader/>
        </w:trPr>
        <w:tc>
          <w:tcPr>
            <w:tcW w:w="9609" w:type="dxa"/>
            <w:gridSpan w:val="3"/>
            <w:shd w:val="clear" w:color="auto" w:fill="0C0E67"/>
            <w:tcMar/>
            <w:hideMark/>
          </w:tcPr>
          <w:p w:rsidRPr="00E95435" w:rsidR="00F914E4" w:rsidP="002368F3" w:rsidRDefault="00320107" w14:paraId="7FDFB9DF" w14:textId="77777777">
            <w:pPr>
              <w:pStyle w:val="Ttulo"/>
              <w:ind w:left="210"/>
              <w:rPr>
                <w:rFonts w:asciiTheme="minorHAnsi" w:hAnsiTheme="minorHAnsi" w:cstheme="minorBidi"/>
                <w:sz w:val="24"/>
                <w:szCs w:val="24"/>
              </w:rPr>
            </w:pPr>
            <w:r w:rsidRPr="00A32E9B">
              <w:rPr>
                <w:rFonts w:asciiTheme="minorHAnsi" w:hAnsiTheme="minorHAnsi" w:cstheme="minorHAnsi"/>
                <w:noProof/>
                <w:sz w:val="36"/>
                <w:szCs w:val="144"/>
              </w:rPr>
              <w:drawing>
                <wp:anchor distT="0" distB="0" distL="114300" distR="114300" simplePos="0" relativeHeight="251650560" behindDoc="0" locked="0" layoutInCell="1" allowOverlap="1" wp14:anchorId="5606977F" wp14:editId="20231F87">
                  <wp:simplePos x="0" y="0"/>
                  <wp:positionH relativeFrom="column">
                    <wp:posOffset>4434840</wp:posOffset>
                  </wp:positionH>
                  <wp:positionV relativeFrom="paragraph">
                    <wp:posOffset>0</wp:posOffset>
                  </wp:positionV>
                  <wp:extent cx="1590040" cy="642620"/>
                  <wp:effectExtent l="0" t="0" r="0" b="0"/>
                  <wp:wrapSquare wrapText="bothSides"/>
                  <wp:docPr id="1972216782" name="Imagen 2" descr="Logo de Ine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16782" name="Imagen 2" descr="Logo de Inefop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name="_Hlk84596230" w:id="0"/>
            <w:r w:rsidRPr="00A32E9B" w:rsidR="00A32E9B">
              <w:rPr>
                <w:rFonts w:asciiTheme="minorHAnsi" w:hAnsiTheme="minorHAnsi" w:cstheme="minorBidi"/>
                <w:sz w:val="32"/>
                <w:szCs w:val="32"/>
              </w:rPr>
              <w:t xml:space="preserve">Perfil de </w:t>
            </w:r>
            <w:r w:rsidR="004B55D6">
              <w:rPr>
                <w:rFonts w:asciiTheme="minorHAnsi" w:hAnsiTheme="minorHAnsi" w:cstheme="minorBidi"/>
                <w:sz w:val="32"/>
                <w:szCs w:val="32"/>
              </w:rPr>
              <w:t>módulo</w:t>
            </w:r>
          </w:p>
        </w:tc>
      </w:tr>
      <w:tr w:rsidR="00F914E4" w:rsidTr="3BB921E6" w14:paraId="320749FF" w14:textId="77777777">
        <w:trPr>
          <w:trHeight w:val="277"/>
        </w:trPr>
        <w:tc>
          <w:tcPr>
            <w:tcW w:w="5627" w:type="dxa"/>
            <w:gridSpan w:val="2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5DBD4B29" w:rsidRDefault="00F914E4" w14:paraId="7525D159" w14:textId="77777777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</w:rPr>
            </w:pPr>
            <w:r w:rsidRPr="008B3FBC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Sector:</w:t>
            </w: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97A2A" w:rsidR="00A97A2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Administración y Comercio</w:t>
            </w:r>
          </w:p>
        </w:tc>
        <w:tc>
          <w:tcPr>
            <w:tcW w:w="3982" w:type="dxa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5DBD4B29" w:rsidRDefault="00F914E4" w14:paraId="46DD475B" w14:textId="77777777">
            <w:pPr>
              <w:pStyle w:val="PrrafoPerfilBold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Código</w:t>
            </w:r>
            <w:r w:rsidR="00C9389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CIUO 08</w:t>
            </w: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Pr="008B3FBC" w:rsidR="009A3E7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C2D46" w:rsidR="004B55D6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  <w:szCs w:val="24"/>
              </w:rPr>
              <w:t>NC</w:t>
            </w:r>
          </w:p>
        </w:tc>
      </w:tr>
      <w:tr w:rsidR="00F914E4" w:rsidTr="3BB921E6" w14:paraId="676818C5" w14:textId="77777777">
        <w:trPr>
          <w:trHeight w:val="277"/>
        </w:trPr>
        <w:tc>
          <w:tcPr>
            <w:tcW w:w="5627" w:type="dxa"/>
            <w:gridSpan w:val="2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00A00D0B" w:rsidRDefault="00BF5931" w14:paraId="5CAE909B" w14:textId="77777777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</w:rPr>
            </w:pPr>
            <w:r w:rsidRPr="008B3FBC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Subsector</w:t>
            </w:r>
            <w:r w:rsidRPr="008B3FBC" w:rsidR="00F914E4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  <w:r w:rsidRPr="008B3FBC" w:rsidR="00F914E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Administración</w:t>
            </w:r>
          </w:p>
        </w:tc>
        <w:tc>
          <w:tcPr>
            <w:tcW w:w="3982" w:type="dxa"/>
            <w:shd w:val="clear" w:color="auto" w:fill="F2F2F2" w:themeFill="background1" w:themeFillShade="F2"/>
            <w:tcMar/>
            <w:vAlign w:val="center"/>
            <w:hideMark/>
          </w:tcPr>
          <w:p w:rsidRPr="008B3FBC" w:rsidR="00F914E4" w:rsidP="5DBD4B29" w:rsidRDefault="00F914E4" w14:paraId="2FEE6366" w14:textId="77777777">
            <w:pPr>
              <w:pStyle w:val="PrrafoPerfil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4472C4" w:themeFill="accent1"/>
                <w:lang w:val="es-ES"/>
              </w:rPr>
            </w:pPr>
            <w:r w:rsidRPr="00C9389B">
              <w:rPr>
                <w:rStyle w:val="PrrafoPerfilBoldCar"/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Fecha:</w:t>
            </w:r>
            <w:r w:rsidRPr="008B3FBC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C9389B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ES"/>
              </w:rPr>
              <w:t>abril 2025</w:t>
            </w:r>
          </w:p>
        </w:tc>
      </w:tr>
      <w:tr w:rsidR="006A1A5E" w:rsidTr="3BB921E6" w14:paraId="3669BE51" w14:textId="77777777">
        <w:trPr>
          <w:trHeight w:val="1152"/>
        </w:trPr>
        <w:tc>
          <w:tcPr>
            <w:tcW w:w="9609" w:type="dxa"/>
            <w:gridSpan w:val="3"/>
            <w:shd w:val="clear" w:color="auto" w:fill="1C4564"/>
            <w:tcMar/>
            <w:vAlign w:val="center"/>
          </w:tcPr>
          <w:p w:rsidRPr="004B55D6" w:rsidR="0059370A" w:rsidP="00BA6B53" w:rsidRDefault="004B55D6" w14:paraId="1F8B19CE" w14:textId="77777777">
            <w:pPr>
              <w:pStyle w:val="PrrafoPerfil"/>
              <w:ind w:left="311" w:right="352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B55D6">
              <w:rPr>
                <w:b/>
                <w:bCs/>
                <w:color w:val="FFFFFF" w:themeColor="background1"/>
                <w:sz w:val="28"/>
                <w:szCs w:val="28"/>
              </w:rPr>
              <w:t>Básico en hoja de cálculo</w:t>
            </w:r>
          </w:p>
        </w:tc>
      </w:tr>
      <w:tr w:rsidR="00F914E4" w:rsidTr="3BB921E6" w14:paraId="6708F65C" w14:textId="77777777">
        <w:trPr>
          <w:trHeight w:val="822"/>
        </w:trPr>
        <w:tc>
          <w:tcPr>
            <w:tcW w:w="2646" w:type="dxa"/>
            <w:shd w:val="clear" w:color="auto" w:fill="D9D9D9" w:themeFill="background1" w:themeFillShade="D9"/>
            <w:tcMar/>
            <w:vAlign w:val="center"/>
            <w:hideMark/>
          </w:tcPr>
          <w:p w:rsidRPr="00A44B6B" w:rsidR="00F914E4" w:rsidP="00F00FBA" w:rsidRDefault="00A32E9B" w14:paraId="11B6F209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44B6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Perfil de ingreso</w:t>
            </w:r>
          </w:p>
        </w:tc>
        <w:tc>
          <w:tcPr>
            <w:tcW w:w="6963" w:type="dxa"/>
            <w:gridSpan w:val="2"/>
            <w:shd w:val="clear" w:color="auto" w:fill="D9D9D9" w:themeFill="background1" w:themeFillShade="D9"/>
            <w:tcMar/>
            <w:vAlign w:val="center"/>
            <w:hideMark/>
          </w:tcPr>
          <w:p w:rsidR="004B55D6" w:rsidP="004B55D6" w:rsidRDefault="004B55D6" w14:paraId="326FF71F" w14:textId="77777777">
            <w:pPr>
              <w:pStyle w:val="PrrafoPerfil"/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Las personas aspirantes a la formación sobre Hoja de Cálculo deberán cumplir con los siguientes requisitos: </w:t>
            </w:r>
          </w:p>
          <w:p w:rsidR="004B55D6" w:rsidP="004B55D6" w:rsidRDefault="004B55D6" w14:paraId="0C682E6A" w14:textId="77777777">
            <w:pPr>
              <w:pStyle w:val="PrrafoPerfil"/>
              <w:numPr>
                <w:ilvl w:val="0"/>
                <w:numId w:val="2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Tener al menos 18 años. </w:t>
            </w:r>
          </w:p>
          <w:p w:rsidR="004B55D6" w:rsidP="004B55D6" w:rsidRDefault="004B55D6" w14:paraId="13C95D4C" w14:textId="77777777">
            <w:pPr>
              <w:pStyle w:val="PrrafoPerfil"/>
              <w:numPr>
                <w:ilvl w:val="0"/>
                <w:numId w:val="2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Contar con comprensión de lectura y escritura suficientes para desempeñarse en el ámbito de la comunicación oral y escrita (Ciclo básico iniciado y recomendado finalizado). </w:t>
            </w:r>
          </w:p>
          <w:p w:rsidRPr="004B55D6" w:rsidR="004B55D6" w:rsidP="004B55D6" w:rsidRDefault="004B55D6" w14:paraId="2F0CD659" w14:textId="77777777">
            <w:pPr>
              <w:pStyle w:val="PrrafoPerfil"/>
              <w:numPr>
                <w:ilvl w:val="0"/>
                <w:numId w:val="2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t xml:space="preserve">No se requieren conocimientos previos específicos en hojas de cálculo, pero es recomendable tener habilidades básicas en el uso de computadoras e interés en aprender herramientas de software. </w:t>
            </w:r>
          </w:p>
          <w:p w:rsidRPr="00A97A2A" w:rsidR="00F914E4" w:rsidP="004B55D6" w:rsidRDefault="004B55D6" w14:paraId="1A87CE7B" w14:textId="77777777">
            <w:pPr>
              <w:pStyle w:val="PrrafoPerfil"/>
              <w:numPr>
                <w:ilvl w:val="0"/>
                <w:numId w:val="23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t>Capacidad para seguir instrucciones, y disposición para el aprendizaje continuo, atención al detalle, y capacidad para trabajar de manera autónoma y en equipo.</w:t>
            </w:r>
          </w:p>
        </w:tc>
      </w:tr>
      <w:tr w:rsidR="00F00FBA" w:rsidTr="3BB921E6" w14:paraId="7F0DDF7E" w14:textId="77777777">
        <w:trPr>
          <w:trHeight w:val="277"/>
        </w:trPr>
        <w:tc>
          <w:tcPr>
            <w:tcW w:w="2646" w:type="dxa"/>
            <w:shd w:val="clear" w:color="auto" w:fill="F8F8F8"/>
            <w:tcMar/>
            <w:vAlign w:val="center"/>
            <w:hideMark/>
          </w:tcPr>
          <w:p w:rsidRPr="009F1E72" w:rsidR="00F00FBA" w:rsidP="00F00FBA" w:rsidRDefault="00A32E9B" w14:paraId="5DE011AB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Perfil de egreso</w:t>
            </w:r>
          </w:p>
        </w:tc>
        <w:tc>
          <w:tcPr>
            <w:tcW w:w="6963" w:type="dxa"/>
            <w:gridSpan w:val="2"/>
            <w:shd w:val="clear" w:color="auto" w:fill="F8F8F8"/>
            <w:tcMar/>
            <w:hideMark/>
          </w:tcPr>
          <w:p w:rsidRPr="00CC2D46" w:rsidR="004B55D6" w:rsidP="004B55D6" w:rsidRDefault="004B55D6" w14:paraId="7812BCB0" w14:textId="77777777">
            <w:pPr>
              <w:pStyle w:val="PrrafoPerfil"/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</w:pPr>
            <w:r w:rsidRPr="00CC2D4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t>Al completar la formación, la persona egresada será capaz de:  </w:t>
            </w:r>
          </w:p>
          <w:p w:rsidRPr="00CC2D46" w:rsidR="004B55D6" w:rsidP="004B55D6" w:rsidRDefault="004B55D6" w14:paraId="01DD978A" w14:textId="77777777">
            <w:pPr>
              <w:pStyle w:val="PrrafoPerfil"/>
              <w:numPr>
                <w:ilvl w:val="0"/>
                <w:numId w:val="29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</w:pPr>
            <w:r w:rsidRPr="00CC2D4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t>Dominar las operaciones básicas y avanzadas en hojas de cálculo, incluyendo la creación y gestión de archivos, uso de fórmulas y funciones, y la presentación de datos. </w:t>
            </w:r>
          </w:p>
          <w:p w:rsidRPr="00CC2D46" w:rsidR="004B55D6" w:rsidP="004B55D6" w:rsidRDefault="004B55D6" w14:paraId="2D0B3651" w14:textId="77777777">
            <w:pPr>
              <w:pStyle w:val="PrrafoPerfil"/>
              <w:numPr>
                <w:ilvl w:val="0"/>
                <w:numId w:val="29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</w:pPr>
            <w:r w:rsidRPr="00CC2D4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t>Crear gráficos y tablas para la visualización de datos. </w:t>
            </w:r>
          </w:p>
          <w:p w:rsidRPr="00CC2D46" w:rsidR="004B55D6" w:rsidP="004B55D6" w:rsidRDefault="004B55D6" w14:paraId="222F8936" w14:textId="77777777">
            <w:pPr>
              <w:pStyle w:val="PrrafoPerfil"/>
              <w:numPr>
                <w:ilvl w:val="0"/>
                <w:numId w:val="29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</w:pPr>
            <w:r w:rsidRPr="00CC2D4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t>Aplicar procedimientos adecuados en el ámbito laboral. </w:t>
            </w:r>
          </w:p>
          <w:p w:rsidRPr="00CC2D46" w:rsidR="004B55D6" w:rsidP="004B55D6" w:rsidRDefault="004B55D6" w14:paraId="14AFA78C" w14:textId="77777777">
            <w:pPr>
              <w:pStyle w:val="PrrafoPerfil"/>
              <w:numPr>
                <w:ilvl w:val="0"/>
                <w:numId w:val="29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</w:pPr>
            <w:r w:rsidRPr="00CC2D4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t>Utilizar hojas de cálculo para resolver problemas y tareas comunes en el entorno laboral. </w:t>
            </w:r>
          </w:p>
          <w:p w:rsidRPr="004B55D6" w:rsidR="00F00FBA" w:rsidP="004B55D6" w:rsidRDefault="004B55D6" w14:paraId="31BB71EA" w14:textId="77777777">
            <w:pPr>
              <w:pStyle w:val="PrrafoPerfil"/>
              <w:numPr>
                <w:ilvl w:val="0"/>
                <w:numId w:val="29"/>
              </w:numPr>
              <w:ind w:right="35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2D4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  <w:lastRenderedPageBreak/>
              <w:t>Generar informes y análisis de datos relevantes para el trabajo.</w:t>
            </w:r>
            <w:r w:rsidRPr="004B55D6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C2D46" w:rsidTr="3BB921E6" w14:paraId="3D28F4D3" w14:textId="77777777">
        <w:trPr>
          <w:trHeight w:val="277"/>
        </w:trPr>
        <w:tc>
          <w:tcPr>
            <w:tcW w:w="2646" w:type="dxa"/>
            <w:shd w:val="clear" w:color="auto" w:fill="F8F8F8"/>
            <w:tcMar/>
            <w:vAlign w:val="center"/>
          </w:tcPr>
          <w:p w:rsidR="00CC2D46" w:rsidP="00F00FBA" w:rsidRDefault="00CC2D46" w14:paraId="5243DB89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:rsidR="00526910" w:rsidP="00F00FBA" w:rsidRDefault="00526910" w14:paraId="1049ECDE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6963" w:type="dxa"/>
            <w:gridSpan w:val="2"/>
            <w:shd w:val="clear" w:color="auto" w:fill="F8F8F8"/>
            <w:tcMar/>
          </w:tcPr>
          <w:p w:rsidRPr="00CC2D46" w:rsidR="00CC2D46" w:rsidP="004B55D6" w:rsidRDefault="00CC2D46" w14:paraId="7F10A8CE" w14:textId="77777777">
            <w:pPr>
              <w:pStyle w:val="PrrafoPerfil"/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419"/>
              </w:rPr>
            </w:pPr>
          </w:p>
        </w:tc>
      </w:tr>
      <w:tr w:rsidR="00F914E4" w:rsidTr="3BB921E6" w14:paraId="2ED79DFF" w14:textId="77777777">
        <w:trPr>
          <w:trHeight w:val="277"/>
        </w:trPr>
        <w:tc>
          <w:tcPr>
            <w:tcW w:w="2646" w:type="dxa"/>
            <w:shd w:val="clear" w:color="auto" w:fill="D9D9D9" w:themeFill="background1" w:themeFillShade="D9"/>
            <w:tcMar/>
            <w:vAlign w:val="center"/>
            <w:hideMark/>
          </w:tcPr>
          <w:p w:rsidRPr="002623EA" w:rsidR="00F914E4" w:rsidP="5DBD4B29" w:rsidRDefault="00A32E9B" w14:paraId="67452495" w14:textId="77777777">
            <w:pPr>
              <w:pStyle w:val="PrrafoPerfilBold"/>
              <w:ind w:left="224" w:right="345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623E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Resultados de aprendizaje esperados por nivel</w:t>
            </w:r>
          </w:p>
        </w:tc>
        <w:tc>
          <w:tcPr>
            <w:tcW w:w="6963" w:type="dxa"/>
            <w:gridSpan w:val="2"/>
            <w:shd w:val="clear" w:color="auto" w:fill="D9D9D9" w:themeFill="background1" w:themeFillShade="D9"/>
            <w:tcMar/>
            <w:vAlign w:val="center"/>
            <w:hideMark/>
          </w:tcPr>
          <w:p w:rsidRPr="00435935" w:rsidR="00F914E4" w:rsidP="00526910" w:rsidRDefault="004B55D6" w14:paraId="6299517A" w14:textId="7777777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B55D6"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  <w:t>Nivel 2</w:t>
            </w:r>
            <w:r w:rsidR="00CC2D46"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  <w:t>:</w:t>
            </w:r>
            <w:r w:rsidRPr="004B55D6"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  <w:t xml:space="preserve"> </w:t>
            </w:r>
            <w:r w:rsidRPr="004B55D6">
              <w:rPr>
                <w:rFonts w:eastAsia="Arial Unicode MS" w:cstheme="minorHAnsi"/>
                <w:color w:val="000000" w:themeColor="text1"/>
                <w:sz w:val="24"/>
                <w:szCs w:val="24"/>
                <w:u w:color="000000"/>
                <w:lang w:eastAsia="es-UY"/>
              </w:rPr>
              <w:t>Aplican soluciones a problemas simples en contextos conocidos y específicos de una tarea o actividad de acuerdo con parámetros establecidos, desempeñándose con autonomía en tareas y actividades específicas en contextos conocidos, con supervisión directa.</w:t>
            </w:r>
            <w:r w:rsidRPr="004B55D6">
              <w:rPr>
                <w:rFonts w:eastAsia="Arial Unicode MS" w:cstheme="minorHAnsi"/>
                <w:b/>
                <w:bCs/>
                <w:color w:val="000000" w:themeColor="text1"/>
                <w:sz w:val="24"/>
                <w:szCs w:val="24"/>
                <w:u w:color="000000"/>
                <w:lang w:eastAsia="es-UY"/>
              </w:rPr>
              <w:t>  </w:t>
            </w:r>
          </w:p>
        </w:tc>
      </w:tr>
      <w:tr w:rsidR="00F914E4" w:rsidTr="3BB921E6" w14:paraId="3E035970" w14:textId="77777777">
        <w:trPr>
          <w:trHeight w:val="182"/>
        </w:trPr>
        <w:tc>
          <w:tcPr>
            <w:tcW w:w="2646" w:type="dxa"/>
            <w:shd w:val="clear" w:color="auto" w:fill="F8F8F8"/>
            <w:tcMar/>
            <w:vAlign w:val="center"/>
            <w:hideMark/>
          </w:tcPr>
          <w:p w:rsidRPr="002623EA" w:rsidR="00F914E4" w:rsidP="5DBD4B29" w:rsidRDefault="00A32E9B" w14:paraId="20D50FF6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623EA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Competencias transversales</w:t>
            </w:r>
          </w:p>
        </w:tc>
        <w:tc>
          <w:tcPr>
            <w:tcW w:w="6963" w:type="dxa"/>
            <w:gridSpan w:val="2"/>
            <w:shd w:val="clear" w:color="auto" w:fill="F8F8F8"/>
            <w:tcMar/>
            <w:vAlign w:val="center"/>
            <w:hideMark/>
          </w:tcPr>
          <w:p w:rsidR="004B55D6" w:rsidP="004B55D6" w:rsidRDefault="004B55D6" w14:paraId="28D21F6B" w14:textId="77777777">
            <w:pPr>
              <w:pStyle w:val="PrrafoPerfil"/>
              <w:numPr>
                <w:ilvl w:val="0"/>
                <w:numId w:val="30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Pensamiento crítico Nivel 1 </w:t>
            </w:r>
          </w:p>
          <w:p w:rsidR="004B55D6" w:rsidP="004B55D6" w:rsidRDefault="004B55D6" w14:paraId="200C178D" w14:textId="77777777">
            <w:pPr>
              <w:pStyle w:val="PrrafoPerfil"/>
              <w:numPr>
                <w:ilvl w:val="0"/>
                <w:numId w:val="30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Orientación a objetivos Nivel 2 </w:t>
            </w:r>
          </w:p>
          <w:p w:rsidRPr="004B55D6" w:rsidR="00F914E4" w:rsidP="004B55D6" w:rsidRDefault="004B55D6" w14:paraId="0AF0413C" w14:textId="77777777">
            <w:pPr>
              <w:pStyle w:val="PrrafoPerfil"/>
              <w:numPr>
                <w:ilvl w:val="0"/>
                <w:numId w:val="30"/>
              </w:numPr>
              <w:ind w:right="352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</w:pP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>Aprendizaje permanente Nivel 2</w:t>
            </w:r>
            <w:r w:rsidR="0043164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 - </w:t>
            </w:r>
            <w:r w:rsidRPr="004B55D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s-UY"/>
              </w:rPr>
              <w:t xml:space="preserve">3 </w:t>
            </w:r>
          </w:p>
        </w:tc>
      </w:tr>
      <w:tr w:rsidR="002A1CB4" w:rsidTr="3BB921E6" w14:paraId="5881212E" w14:textId="77777777">
        <w:trPr>
          <w:trHeight w:val="182"/>
        </w:trPr>
        <w:tc>
          <w:tcPr>
            <w:tcW w:w="2646" w:type="dxa"/>
            <w:shd w:val="clear" w:color="auto" w:fill="D9D9D9" w:themeFill="background1" w:themeFillShade="D9"/>
            <w:tcMar/>
            <w:vAlign w:val="center"/>
          </w:tcPr>
          <w:p w:rsidRPr="004C79D3" w:rsidR="002A1CB4" w:rsidP="5DBD4B29" w:rsidRDefault="00A32E9B" w14:paraId="218AF1D6" w14:textId="77777777">
            <w:pPr>
              <w:pStyle w:val="PrrafoPerfilBold"/>
              <w:ind w:left="224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4C79D3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Duración total curso:</w:t>
            </w:r>
          </w:p>
        </w:tc>
        <w:tc>
          <w:tcPr>
            <w:tcW w:w="6963" w:type="dxa"/>
            <w:gridSpan w:val="2"/>
            <w:shd w:val="clear" w:color="auto" w:fill="D9D9D9" w:themeFill="background1" w:themeFillShade="D9"/>
            <w:tcMar/>
            <w:vAlign w:val="center"/>
          </w:tcPr>
          <w:p w:rsidRPr="004C79D3" w:rsidR="002A1CB4" w:rsidP="009A53EF" w:rsidRDefault="004B55D6" w14:paraId="6A6C518B" w14:textId="77777777">
            <w:pPr>
              <w:pStyle w:val="PrrafoPerfil"/>
              <w:ind w:right="352"/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>30</w:t>
            </w:r>
            <w:r w:rsidR="00A74EA2">
              <w:rPr>
                <w:rFonts w:asciiTheme="minorHAnsi" w:hAnsiTheme="minorHAnsi" w:cstheme="minorHAnsi"/>
                <w:color w:val="auto"/>
                <w:sz w:val="24"/>
                <w:szCs w:val="24"/>
                <w:lang w:val="es-UY"/>
              </w:rPr>
              <w:t xml:space="preserve"> horas.</w:t>
            </w:r>
          </w:p>
        </w:tc>
      </w:tr>
    </w:tbl>
    <w:p w:rsidR="00D0663D" w:rsidP="001837F4" w:rsidRDefault="00D0663D" w14:paraId="6CE2B9D3" w14:textId="77777777">
      <w:pPr>
        <w:rPr>
          <w:sz w:val="96"/>
          <w:szCs w:val="96"/>
        </w:rPr>
      </w:pPr>
    </w:p>
    <w:p w:rsidR="00D0663D" w:rsidRDefault="00D0663D" w14:paraId="50FFC4DE" w14:textId="77777777">
      <w:pPr>
        <w:rPr>
          <w:sz w:val="96"/>
          <w:szCs w:val="96"/>
        </w:rPr>
      </w:pPr>
      <w:r>
        <w:rPr>
          <w:sz w:val="96"/>
          <w:szCs w:val="96"/>
        </w:rPr>
        <w:br w:type="page"/>
      </w:r>
    </w:p>
    <w:p w:rsidRPr="001837F4" w:rsidR="001837F4" w:rsidP="001837F4" w:rsidRDefault="001837F4" w14:paraId="7F30642B" w14:textId="77777777">
      <w:pPr>
        <w:rPr>
          <w:sz w:val="96"/>
          <w:szCs w:val="96"/>
        </w:rPr>
        <w:sectPr w:rsidRPr="001837F4" w:rsidR="001837F4">
          <w:headerReference w:type="default" r:id="rId12"/>
          <w:footerReference w:type="default" r:id="rId13"/>
          <w:pgSz w:w="11906" w:h="16838" w:orient="portrait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bottomFromText="160" w:vertAnchor="page" w:horzAnchor="margin" w:tblpXSpec="center" w:tblpY="1141"/>
        <w:tblW w:w="14294" w:type="dxa"/>
        <w:tblBorders>
          <w:top w:val="single" w:color="FFFFFF" w:themeColor="background1" w:sz="18" w:space="0"/>
          <w:left w:val="single" w:color="FFFFFF" w:themeColor="background1" w:sz="18" w:space="0"/>
          <w:bottom w:val="single" w:color="FFFFFF" w:themeColor="background1" w:sz="18" w:space="0"/>
          <w:right w:val="single" w:color="FFFFFF" w:themeColor="background1" w:sz="18" w:space="0"/>
          <w:insideH w:val="single" w:color="FFFFFF" w:themeColor="background1" w:sz="18" w:space="0"/>
          <w:insideV w:val="single" w:color="FFFFFF" w:themeColor="background1" w:sz="18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2032"/>
        <w:gridCol w:w="2907"/>
        <w:gridCol w:w="3543"/>
        <w:gridCol w:w="3331"/>
        <w:gridCol w:w="2481"/>
      </w:tblGrid>
      <w:tr w:rsidR="00D0663D" w:rsidTr="008D5057" w14:paraId="75F72FB5" w14:textId="77777777">
        <w:trPr>
          <w:cantSplit/>
          <w:trHeight w:val="931"/>
          <w:tblHeader/>
        </w:trPr>
        <w:tc>
          <w:tcPr>
            <w:tcW w:w="14294" w:type="dxa"/>
            <w:gridSpan w:val="5"/>
            <w:shd w:val="clear" w:color="auto" w:fill="0C0E67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0"/>
          <w:p w:rsidRPr="00D0663D" w:rsidR="00D0663D" w:rsidP="00B95C27" w:rsidRDefault="00D0663D" w14:paraId="7E7FB88F" w14:textId="77777777">
            <w:pPr>
              <w:spacing w:line="240" w:lineRule="auto"/>
              <w:ind w:firstLine="209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D0663D">
              <w:rPr>
                <w:noProof/>
                <w:sz w:val="48"/>
                <w:szCs w:val="48"/>
              </w:rPr>
              <w:lastRenderedPageBreak/>
              <w:drawing>
                <wp:anchor distT="0" distB="0" distL="114300" distR="114300" simplePos="0" relativeHeight="251678208" behindDoc="1" locked="0" layoutInCell="1" allowOverlap="1" wp14:anchorId="2EF7767A" wp14:editId="13589BD9">
                  <wp:simplePos x="8248650" y="78740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90040" cy="642620"/>
                  <wp:effectExtent l="0" t="0" r="0" b="0"/>
                  <wp:wrapSquare wrapText="bothSides"/>
                  <wp:docPr id="1745498260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284781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026" b="30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4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5607">
              <w:rPr>
                <w:b/>
                <w:bCs/>
                <w:color w:val="FFFFFF" w:themeColor="background1"/>
                <w:sz w:val="48"/>
                <w:szCs w:val="48"/>
              </w:rPr>
              <w:t>M</w:t>
            </w:r>
            <w:r w:rsidRPr="00D0663D" w:rsidR="00735607">
              <w:rPr>
                <w:b/>
                <w:bCs/>
                <w:color w:val="FFFFFF" w:themeColor="background1"/>
                <w:sz w:val="48"/>
                <w:szCs w:val="48"/>
              </w:rPr>
              <w:t xml:space="preserve">ódulo </w:t>
            </w:r>
            <w:r w:rsidRPr="00735607" w:rsidR="00735607">
              <w:rPr>
                <w:b/>
                <w:bCs/>
                <w:color w:val="FFFFFF" w:themeColor="background1"/>
                <w:sz w:val="48"/>
                <w:szCs w:val="48"/>
              </w:rPr>
              <w:t>Básico</w:t>
            </w:r>
            <w:r w:rsidRPr="004B55D6" w:rsidR="004B55D6">
              <w:rPr>
                <w:b/>
                <w:bCs/>
                <w:color w:val="FFFFFF" w:themeColor="background1"/>
                <w:sz w:val="48"/>
                <w:szCs w:val="48"/>
              </w:rPr>
              <w:t xml:space="preserve"> en hoja de cálculo</w:t>
            </w:r>
          </w:p>
          <w:p w:rsidR="00D0663D" w:rsidP="00B95C27" w:rsidRDefault="00D0663D" w14:paraId="04D8385E" w14:textId="77777777">
            <w:pPr>
              <w:spacing w:line="240" w:lineRule="auto"/>
              <w:ind w:firstLine="209"/>
              <w:rPr>
                <w:noProof/>
                <w:sz w:val="24"/>
                <w:szCs w:val="24"/>
              </w:rPr>
            </w:pPr>
          </w:p>
        </w:tc>
      </w:tr>
      <w:tr w:rsidR="0093740C" w:rsidTr="0093740C" w14:paraId="64E61CA5" w14:textId="77777777">
        <w:trPr>
          <w:cantSplit/>
          <w:trHeight w:val="754"/>
          <w:tblHeader/>
        </w:trPr>
        <w:tc>
          <w:tcPr>
            <w:tcW w:w="2032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93740C" w:rsidP="0093740C" w:rsidRDefault="0093740C" w14:paraId="26EE307C" w14:textId="77777777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Unidad didáctica</w:t>
            </w:r>
          </w:p>
        </w:tc>
        <w:tc>
          <w:tcPr>
            <w:tcW w:w="2907" w:type="dxa"/>
            <w:shd w:val="clear" w:color="auto" w:fill="1C4564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Pr="00751BEA" w:rsidR="0093740C" w:rsidP="0093740C" w:rsidRDefault="0093740C" w14:paraId="1AC6D719" w14:textId="77777777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Objetivo de aprendizaje</w:t>
            </w:r>
          </w:p>
        </w:tc>
        <w:tc>
          <w:tcPr>
            <w:tcW w:w="3543" w:type="dxa"/>
            <w:shd w:val="clear" w:color="auto" w:fill="1C4564"/>
            <w:vAlign w:val="center"/>
          </w:tcPr>
          <w:p w:rsidRPr="00751BEA" w:rsidR="0093740C" w:rsidP="0093740C" w:rsidRDefault="0093740C" w14:paraId="59368996" w14:textId="77777777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Criterio de desempeño y/o evaluación</w:t>
            </w:r>
          </w:p>
        </w:tc>
        <w:tc>
          <w:tcPr>
            <w:tcW w:w="3331" w:type="dxa"/>
            <w:shd w:val="clear" w:color="auto" w:fill="1C4564"/>
            <w:vAlign w:val="center"/>
          </w:tcPr>
          <w:p w:rsidRPr="00751BEA" w:rsidR="0093740C" w:rsidP="0093740C" w:rsidRDefault="0093740C" w14:paraId="1C491F7A" w14:textId="77777777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 w:rsidRPr="00751BEA"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Contenido sugerido</w:t>
            </w:r>
          </w:p>
        </w:tc>
        <w:tc>
          <w:tcPr>
            <w:tcW w:w="2481" w:type="dxa"/>
            <w:shd w:val="clear" w:color="auto" w:fill="1C4564"/>
            <w:vAlign w:val="center"/>
          </w:tcPr>
          <w:p w:rsidRPr="00751BEA" w:rsidR="0093740C" w:rsidP="0093740C" w:rsidRDefault="0093740C" w14:paraId="3C4958F2" w14:textId="77777777">
            <w:pPr>
              <w:pStyle w:val="Prrafodelista"/>
              <w:ind w:left="0" w:right="355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s-MX"/>
              </w:rPr>
              <w:t>Duración</w:t>
            </w:r>
          </w:p>
        </w:tc>
      </w:tr>
      <w:tr w:rsidR="0093740C" w:rsidTr="0093740C" w14:paraId="5ACB8A25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93740C" w:rsidP="00FF17F3" w:rsidRDefault="0093740C" w14:paraId="6AE5D2E3" w14:textId="77777777">
            <w:pPr>
              <w:keepNext/>
              <w:spacing w:before="0" w:after="0" w:line="257" w:lineRule="auto"/>
              <w:ind w:left="67"/>
              <w:rPr>
                <w:b/>
                <w:bCs/>
                <w:sz w:val="24"/>
                <w:szCs w:val="24"/>
                <w:lang w:val="es-419"/>
              </w:rPr>
            </w:pPr>
            <w:r w:rsidRPr="00A00D0B">
              <w:rPr>
                <w:b/>
                <w:bCs/>
                <w:sz w:val="24"/>
                <w:szCs w:val="24"/>
              </w:rPr>
              <w:t xml:space="preserve">UD 1.1 </w:t>
            </w:r>
          </w:p>
          <w:p w:rsidRPr="004B55D6" w:rsidR="0093740C" w:rsidP="00FF17F3" w:rsidRDefault="0093740C" w14:paraId="0DD82C5A" w14:textId="77777777">
            <w:pPr>
              <w:keepNext/>
              <w:spacing w:before="0" w:after="0" w:line="257" w:lineRule="auto"/>
              <w:ind w:left="67"/>
              <w:rPr>
                <w:sz w:val="24"/>
                <w:szCs w:val="24"/>
              </w:rPr>
            </w:pPr>
            <w:r w:rsidRPr="004B55D6">
              <w:rPr>
                <w:sz w:val="24"/>
                <w:szCs w:val="24"/>
              </w:rPr>
              <w:t>Introducción a las Hojas de Cálculo </w:t>
            </w:r>
          </w:p>
        </w:tc>
        <w:tc>
          <w:tcPr>
            <w:tcW w:w="2907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E33D1B" w:rsidR="0093740C" w:rsidP="00FF17F3" w:rsidRDefault="0093740C" w14:paraId="392A431A" w14:textId="77777777">
            <w:pPr>
              <w:spacing w:before="0" w:after="0"/>
              <w:ind w:right="355"/>
              <w:rPr>
                <w:sz w:val="24"/>
                <w:szCs w:val="24"/>
              </w:rPr>
            </w:pPr>
            <w:r w:rsidRPr="004B55D6">
              <w:rPr>
                <w:sz w:val="24"/>
                <w:szCs w:val="24"/>
              </w:rPr>
              <w:t>Conocer el entorno de trabajo y las operaciones</w:t>
            </w:r>
            <w:r>
              <w:rPr>
                <w:sz w:val="24"/>
                <w:szCs w:val="24"/>
              </w:rPr>
              <w:t xml:space="preserve"> </w:t>
            </w:r>
            <w:r w:rsidRPr="004B55D6">
              <w:rPr>
                <w:sz w:val="24"/>
                <w:szCs w:val="24"/>
              </w:rPr>
              <w:t>básicas de una hoja de cálculo.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CC2D46" w:rsidP="00526910" w:rsidRDefault="0093740C" w14:paraId="255CFE16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Identifica y usa las diferentes partes del entorno de trabajo de una hoja de cálculo. </w:t>
            </w:r>
          </w:p>
          <w:p w:rsidR="00CC2D46" w:rsidP="00526910" w:rsidRDefault="0093740C" w14:paraId="7B8C49F6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Crea, guarda y gestiona archivos de hojas de cálculo. </w:t>
            </w:r>
          </w:p>
          <w:p w:rsidRPr="00CC2D46" w:rsidR="0093740C" w:rsidP="00526910" w:rsidRDefault="0093740C" w14:paraId="4FFE5681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Introduce y formatea datos en celdas de manera adecuada.</w:t>
            </w:r>
          </w:p>
        </w:tc>
        <w:tc>
          <w:tcPr>
            <w:tcW w:w="333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CC2D46" w:rsidP="00526910" w:rsidRDefault="0093740C" w14:paraId="6B4981AE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¿Qué es una hoja de cálculo? </w:t>
            </w:r>
          </w:p>
          <w:p w:rsidR="00CC2D46" w:rsidP="00526910" w:rsidRDefault="0093740C" w14:paraId="7E00E2D9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Libros de trabajo y hojas. </w:t>
            </w:r>
          </w:p>
          <w:p w:rsidR="00CC2D46" w:rsidP="00526910" w:rsidRDefault="0093740C" w14:paraId="030B9BBE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Entorno de trabajo: barras, menús y zonas de trabajo.</w:t>
            </w:r>
          </w:p>
          <w:p w:rsidR="00CC2D46" w:rsidP="00526910" w:rsidRDefault="0093740C" w14:paraId="6F6273B4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Gestión de archivos: crear, guardar, abrir y cerrar. </w:t>
            </w:r>
          </w:p>
          <w:p w:rsidR="00CC2D46" w:rsidP="00526910" w:rsidRDefault="0093740C" w14:paraId="2EFDBCA0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Tipos de datos y series de datos. </w:t>
            </w:r>
          </w:p>
          <w:p w:rsidRPr="00CC2D46" w:rsidR="0093740C" w:rsidP="00526910" w:rsidRDefault="0093740C" w14:paraId="573A16D2" w14:textId="77777777">
            <w:pPr>
              <w:pStyle w:val="Prrafodelista"/>
              <w:numPr>
                <w:ilvl w:val="0"/>
                <w:numId w:val="31"/>
              </w:numPr>
              <w:spacing w:before="0" w:after="0"/>
              <w:ind w:left="400"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Formato de celdas: numérico, fuente, alineación, bordes y relleno.  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:rsidRPr="00CC2D46" w:rsidR="0093740C" w:rsidP="00CC2D46" w:rsidRDefault="0093740C" w14:paraId="6A8A682E" w14:textId="77777777">
            <w:pPr>
              <w:spacing w:before="0" w:after="0"/>
              <w:ind w:right="355"/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 xml:space="preserve">6 horas teórico prácticas. </w:t>
            </w:r>
          </w:p>
        </w:tc>
      </w:tr>
      <w:tr w:rsidR="0093740C" w:rsidTr="0093740C" w14:paraId="0E89AAD5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93740C" w:rsidP="00FF17F3" w:rsidRDefault="0093740C" w14:paraId="4D7F9AB0" w14:textId="77777777">
            <w:pPr>
              <w:keepNext/>
              <w:spacing w:before="0" w:after="0" w:line="257" w:lineRule="auto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UD 1.2</w:t>
            </w:r>
          </w:p>
          <w:p w:rsidRPr="006F07D5" w:rsidR="0093740C" w:rsidP="00FF17F3" w:rsidRDefault="0093740C" w14:paraId="335E2555" w14:textId="77777777">
            <w:pPr>
              <w:keepNext/>
              <w:spacing w:before="0" w:after="0" w:line="257" w:lineRule="auto"/>
              <w:ind w:left="67"/>
              <w:rPr>
                <w:sz w:val="24"/>
                <w:szCs w:val="24"/>
              </w:rPr>
            </w:pPr>
            <w:r w:rsidRPr="006F07D5">
              <w:rPr>
                <w:sz w:val="24"/>
                <w:szCs w:val="24"/>
              </w:rPr>
              <w:t>Operaciones y Fórmulas Básicas</w:t>
            </w:r>
          </w:p>
        </w:tc>
        <w:tc>
          <w:tcPr>
            <w:tcW w:w="2907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4B55D6" w:rsidR="0093740C" w:rsidP="00FF17F3" w:rsidRDefault="0093740C" w14:paraId="3DCB0E16" w14:textId="77777777">
            <w:pPr>
              <w:spacing w:before="0" w:after="0"/>
              <w:ind w:right="355"/>
              <w:rPr>
                <w:sz w:val="24"/>
                <w:szCs w:val="24"/>
              </w:rPr>
            </w:pPr>
            <w:r w:rsidRPr="006F07D5">
              <w:rPr>
                <w:sz w:val="24"/>
                <w:szCs w:val="24"/>
              </w:rPr>
              <w:t>Aprender a realizar cálculos y usar fórmulas básicas en hojas de cálculo.  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6F07D5" w:rsidR="0093740C" w:rsidP="006F07D5" w:rsidRDefault="0093740C" w14:paraId="31E84486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F07D5">
              <w:rPr>
                <w:sz w:val="24"/>
                <w:szCs w:val="24"/>
              </w:rPr>
              <w:t>Introduce y gestiona fórmulas en una hoja de cálculo. </w:t>
            </w:r>
          </w:p>
          <w:p w:rsidRPr="006F07D5" w:rsidR="0093740C" w:rsidP="006F07D5" w:rsidRDefault="0093740C" w14:paraId="36999D0D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F07D5">
              <w:rPr>
                <w:sz w:val="24"/>
                <w:szCs w:val="24"/>
              </w:rPr>
              <w:t>Usa funciones básicas para realizar cálculos. </w:t>
            </w:r>
          </w:p>
          <w:p w:rsidRPr="006F07D5" w:rsidR="0093740C" w:rsidP="006F07D5" w:rsidRDefault="0093740C" w14:paraId="3E2AC36E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F07D5">
              <w:rPr>
                <w:sz w:val="24"/>
                <w:szCs w:val="24"/>
              </w:rPr>
              <w:t>Identifica y corrig</w:t>
            </w:r>
            <w:r>
              <w:rPr>
                <w:sz w:val="24"/>
                <w:szCs w:val="24"/>
              </w:rPr>
              <w:t>e</w:t>
            </w:r>
            <w:r w:rsidRPr="006F07D5">
              <w:rPr>
                <w:sz w:val="24"/>
                <w:szCs w:val="24"/>
              </w:rPr>
              <w:t xml:space="preserve"> errores en fórmulas. </w:t>
            </w:r>
          </w:p>
        </w:tc>
        <w:tc>
          <w:tcPr>
            <w:tcW w:w="333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CC2D46" w:rsidR="0093740C" w:rsidP="00CC2D46" w:rsidRDefault="0093740C" w14:paraId="09982649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Introducción de datos y fórmulas. </w:t>
            </w:r>
          </w:p>
          <w:p w:rsidRPr="00CC2D46" w:rsidR="0093740C" w:rsidP="00CC2D46" w:rsidRDefault="0093740C" w14:paraId="2D017166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Tipos de fórmulas: simples, con referencias relativas y absolutas.  </w:t>
            </w:r>
          </w:p>
          <w:p w:rsidRPr="00CC2D46" w:rsidR="0093740C" w:rsidP="00CC2D46" w:rsidRDefault="0093740C" w14:paraId="2B681658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Funciones básicas: SUMA, PROMEDIO, MAX, MIN, CONTAR, CONTARA. </w:t>
            </w:r>
          </w:p>
          <w:p w:rsidRPr="00CC2D46" w:rsidR="0093740C" w:rsidP="00CC2D46" w:rsidRDefault="0093740C" w14:paraId="532E01F6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Métodos para crear fórmulas: manual y asistente de funciones. </w:t>
            </w:r>
          </w:p>
          <w:p w:rsidRPr="006F07D5" w:rsidR="0093740C" w:rsidP="00CC2D46" w:rsidRDefault="0093740C" w14:paraId="270E2BF6" w14:textId="77777777">
            <w:pPr>
              <w:pStyle w:val="Prrafodelista"/>
              <w:numPr>
                <w:ilvl w:val="0"/>
                <w:numId w:val="6"/>
              </w:numPr>
              <w:rPr>
                <w:color w:val="404040" w:themeColor="text1" w:themeTint="BF"/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Valores de error y cómo manejarlos.</w:t>
            </w:r>
            <w:r w:rsidRPr="006F07D5">
              <w:rPr>
                <w:color w:val="404040" w:themeColor="text1" w:themeTint="BF"/>
                <w:sz w:val="24"/>
                <w:szCs w:val="24"/>
              </w:rPr>
              <w:t> 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:rsidRPr="00526910" w:rsidR="0093740C" w:rsidP="00526910" w:rsidRDefault="00735607" w14:paraId="65B93DED" w14:textId="77777777">
            <w:pPr>
              <w:rPr>
                <w:color w:val="404040" w:themeColor="text1" w:themeTint="BF"/>
                <w:sz w:val="24"/>
                <w:szCs w:val="24"/>
              </w:rPr>
            </w:pPr>
            <w:r w:rsidRPr="00526910">
              <w:rPr>
                <w:sz w:val="24"/>
                <w:szCs w:val="24"/>
              </w:rPr>
              <w:t>8 horas teórico prácticas.</w:t>
            </w:r>
          </w:p>
        </w:tc>
      </w:tr>
      <w:tr w:rsidR="00735607" w:rsidTr="0093740C" w14:paraId="326D6114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624EA4" w:rsidP="00FF17F3" w:rsidRDefault="00735607" w14:paraId="526B58E9" w14:textId="77777777">
            <w:pPr>
              <w:keepNext/>
              <w:spacing w:before="0" w:after="0" w:line="257" w:lineRule="auto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UD 1.</w:t>
            </w:r>
            <w:r w:rsidR="00624EA4">
              <w:rPr>
                <w:b/>
                <w:bCs/>
                <w:sz w:val="24"/>
                <w:szCs w:val="24"/>
              </w:rPr>
              <w:t>3</w:t>
            </w:r>
          </w:p>
          <w:p w:rsidR="00735607" w:rsidP="00FF17F3" w:rsidRDefault="00735607" w14:paraId="7B3ED0F0" w14:textId="77777777">
            <w:pPr>
              <w:keepNext/>
              <w:spacing w:before="0" w:after="0" w:line="257" w:lineRule="auto"/>
              <w:ind w:left="67"/>
              <w:rPr>
                <w:b/>
                <w:bCs/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Formateo y Presentación de Datos</w:t>
            </w:r>
          </w:p>
        </w:tc>
        <w:tc>
          <w:tcPr>
            <w:tcW w:w="2907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6F07D5" w:rsidR="00735607" w:rsidP="00FF17F3" w:rsidRDefault="00735607" w14:paraId="33E26F6A" w14:textId="77777777">
            <w:pPr>
              <w:spacing w:before="0" w:after="0"/>
              <w:ind w:right="355"/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Mejorar la presentación y visualización de datos en hojas de cálculo. 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35607" w:rsidR="00735607" w:rsidP="00735607" w:rsidRDefault="00735607" w14:paraId="10D90276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Aplica formatos avanzados a celdas y datos. </w:t>
            </w:r>
          </w:p>
          <w:p w:rsidRPr="00735607" w:rsidR="00735607" w:rsidP="00735607" w:rsidRDefault="00735607" w14:paraId="7040313F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Configura la presentación de datos para impresión y visualización. </w:t>
            </w:r>
          </w:p>
          <w:p w:rsidRPr="00735607" w:rsidR="00735607" w:rsidP="00735607" w:rsidRDefault="00735607" w14:paraId="69AE298E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Crea y modifica gráficos para representar datos visualmente. </w:t>
            </w:r>
          </w:p>
        </w:tc>
        <w:tc>
          <w:tcPr>
            <w:tcW w:w="333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CC2D46" w:rsidR="00735607" w:rsidP="00CC2D46" w:rsidRDefault="00735607" w14:paraId="597D2D89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Formato avanzado de celdas: copiar formato, ajustar tamaño de filas y columnas, formato condicional. </w:t>
            </w:r>
          </w:p>
          <w:p w:rsidRPr="00CC2D46" w:rsidR="00735607" w:rsidP="00CC2D46" w:rsidRDefault="00735607" w14:paraId="3248D1C3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Presentación de datos: vista preliminar, configuración de página, márgenes, encabezados y pies de página. </w:t>
            </w:r>
          </w:p>
          <w:p w:rsidRPr="00CC2D46" w:rsidR="00735607" w:rsidP="00CC2D46" w:rsidRDefault="00735607" w14:paraId="2EA3FC62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 xml:space="preserve">Creación y modificación de gráficos: gráficos 2D y 3D, </w:t>
            </w:r>
            <w:r w:rsidRPr="00CC2D46" w:rsidR="00624EA4">
              <w:rPr>
                <w:sz w:val="24"/>
                <w:szCs w:val="24"/>
              </w:rPr>
              <w:t>mini gráficos</w:t>
            </w:r>
            <w:r w:rsidRPr="00CC2D46">
              <w:rPr>
                <w:sz w:val="24"/>
                <w:szCs w:val="24"/>
              </w:rPr>
              <w:t>, gráficos Smart Art. </w:t>
            </w:r>
          </w:p>
          <w:p w:rsidRPr="00CC2D46" w:rsidR="00735607" w:rsidP="00CC2D46" w:rsidRDefault="00735607" w14:paraId="64160D92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Filtrar y ordenar datos. 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:rsidRPr="00CC2D46" w:rsidR="00735607" w:rsidP="00CC2D46" w:rsidRDefault="00735607" w14:paraId="3D138F4D" w14:textId="77777777">
            <w:p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 xml:space="preserve">8 horas teórico prácticas. </w:t>
            </w:r>
          </w:p>
        </w:tc>
      </w:tr>
      <w:tr w:rsidR="00735607" w:rsidTr="0093740C" w14:paraId="4B8F40CD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735607" w:rsidP="00624EA4" w:rsidRDefault="00624EA4" w14:paraId="29320985" w14:textId="77777777">
            <w:pPr>
              <w:keepNext/>
              <w:spacing w:before="0" w:after="0" w:line="257" w:lineRule="auto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</w:t>
            </w:r>
            <w:r w:rsidR="00735607">
              <w:rPr>
                <w:b/>
                <w:bCs/>
                <w:sz w:val="24"/>
                <w:szCs w:val="24"/>
              </w:rPr>
              <w:t>D 1.4</w:t>
            </w:r>
          </w:p>
          <w:p w:rsidRPr="00624EA4" w:rsidR="00735607" w:rsidP="00FF17F3" w:rsidRDefault="00735607" w14:paraId="7FA3F134" w14:textId="77777777">
            <w:pPr>
              <w:keepNext/>
              <w:spacing w:before="0" w:after="0" w:line="257" w:lineRule="auto"/>
              <w:ind w:left="67"/>
              <w:rPr>
                <w:sz w:val="24"/>
                <w:szCs w:val="24"/>
              </w:rPr>
            </w:pPr>
            <w:r w:rsidRPr="00624EA4">
              <w:rPr>
                <w:sz w:val="24"/>
                <w:szCs w:val="24"/>
              </w:rPr>
              <w:t>Hoja de cálculo adecuada al lugar de trabajo</w:t>
            </w:r>
          </w:p>
        </w:tc>
        <w:tc>
          <w:tcPr>
            <w:tcW w:w="2907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35607" w:rsidR="00735607" w:rsidP="00FF17F3" w:rsidRDefault="00735607" w14:paraId="4F695971" w14:textId="77777777">
            <w:pPr>
              <w:spacing w:before="0" w:after="0"/>
              <w:ind w:right="355"/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Aplicar las funciones y herramientas de las hojas de cálculo en contextos laborales específicos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35607" w:rsidR="00735607" w:rsidP="00735607" w:rsidRDefault="00735607" w14:paraId="17992024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Utiliza hojas de cálculo para resolver problemas y tareas comunes en el entorno laboral. </w:t>
            </w:r>
          </w:p>
          <w:p w:rsidRPr="00735607" w:rsidR="00735607" w:rsidP="00735607" w:rsidRDefault="00735607" w14:paraId="6872C19E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Crea y gestiona informes y análisis de datos relevantes para el trabajo. </w:t>
            </w:r>
          </w:p>
          <w:p w:rsidRPr="00735607" w:rsidR="00735607" w:rsidP="00735607" w:rsidRDefault="00735607" w14:paraId="157AC19D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Implementa procedimientos adecuados para la presentación y comunicación de datos en el ámbito laboral. </w:t>
            </w:r>
          </w:p>
        </w:tc>
        <w:tc>
          <w:tcPr>
            <w:tcW w:w="333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CC2D46" w:rsidR="00735607" w:rsidP="00CC2D46" w:rsidRDefault="00735607" w14:paraId="21625723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Aplicaciones prácticas de hojas de cálculo en el trabajo: presupuestos, inventarios, seguimiento de proyectos. </w:t>
            </w:r>
          </w:p>
          <w:p w:rsidRPr="00CC2D46" w:rsidR="00735607" w:rsidP="00CC2D46" w:rsidRDefault="00735607" w14:paraId="54B5AEE8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Análisis de datos y generación de informes. </w:t>
            </w:r>
          </w:p>
          <w:p w:rsidRPr="00CC2D46" w:rsidR="00735607" w:rsidP="00CC2D46" w:rsidRDefault="00735607" w14:paraId="5903E846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Buenas prácticas en la presentación de datos para reuniones y reportes. 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:rsidRPr="00CC2D46" w:rsidR="00735607" w:rsidP="00CC2D46" w:rsidRDefault="00735607" w14:paraId="05F2B826" w14:textId="77777777">
            <w:p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 xml:space="preserve">4 horas teórico prácticas. </w:t>
            </w:r>
          </w:p>
        </w:tc>
      </w:tr>
      <w:tr w:rsidR="00735607" w:rsidTr="0093740C" w14:paraId="54E48B2D" w14:textId="77777777">
        <w:trPr>
          <w:cantSplit/>
          <w:trHeight w:val="1335"/>
        </w:trPr>
        <w:tc>
          <w:tcPr>
            <w:tcW w:w="2032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="00735607" w:rsidP="00FF17F3" w:rsidRDefault="00735607" w14:paraId="51B5DEC0" w14:textId="77777777">
            <w:pPr>
              <w:keepNext/>
              <w:spacing w:before="0" w:after="0" w:line="257" w:lineRule="auto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UD 1.5 </w:t>
            </w:r>
          </w:p>
          <w:p w:rsidRPr="00735607" w:rsidR="00735607" w:rsidP="00FF17F3" w:rsidRDefault="00735607" w14:paraId="492F4344" w14:textId="77777777">
            <w:pPr>
              <w:keepNext/>
              <w:spacing w:before="0" w:after="0" w:line="257" w:lineRule="auto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 softwares de oficina</w:t>
            </w:r>
          </w:p>
        </w:tc>
        <w:tc>
          <w:tcPr>
            <w:tcW w:w="2907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35607" w:rsidR="00735607" w:rsidP="00FF17F3" w:rsidRDefault="00735607" w14:paraId="3534678A" w14:textId="77777777">
            <w:pPr>
              <w:spacing w:before="0" w:after="0"/>
              <w:ind w:right="355"/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 xml:space="preserve">Identificar el paquete de oficina que se está usando para traducir los conocimientos de un paquete a otro.  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735607" w:rsidR="00735607" w:rsidP="00735607" w:rsidRDefault="00735607" w14:paraId="3674D8D3" w14:textId="77777777">
            <w:pPr>
              <w:rPr>
                <w:sz w:val="24"/>
                <w:szCs w:val="24"/>
              </w:rPr>
            </w:pPr>
            <w:r w:rsidRPr="00735607">
              <w:rPr>
                <w:sz w:val="24"/>
                <w:szCs w:val="24"/>
              </w:rPr>
              <w:t>Conocer y diferenciar los distintos programas de planilla de cálculo según los paquetes de oficina.</w:t>
            </w:r>
          </w:p>
        </w:tc>
        <w:tc>
          <w:tcPr>
            <w:tcW w:w="3331" w:type="dxa"/>
            <w:shd w:val="clear" w:color="auto" w:fill="D9D9D9" w:themeFill="background1" w:themeFillShade="D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:rsidRPr="00CC2D46" w:rsidR="00735607" w:rsidP="00CC2D46" w:rsidRDefault="00735607" w14:paraId="3BAED944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Excel </w:t>
            </w:r>
          </w:p>
          <w:p w:rsidRPr="00CC2D46" w:rsidR="00735607" w:rsidP="00CC2D46" w:rsidRDefault="00735607" w14:paraId="3DD1CB89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Libre Office </w:t>
            </w:r>
          </w:p>
          <w:p w:rsidRPr="00CC2D46" w:rsidR="00735607" w:rsidP="00CC2D46" w:rsidRDefault="00735607" w14:paraId="347A2BB3" w14:textId="77777777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Open Office </w:t>
            </w:r>
          </w:p>
        </w:tc>
        <w:tc>
          <w:tcPr>
            <w:tcW w:w="2481" w:type="dxa"/>
            <w:shd w:val="clear" w:color="auto" w:fill="D9D9D9" w:themeFill="background1" w:themeFillShade="D9"/>
            <w:vAlign w:val="center"/>
          </w:tcPr>
          <w:p w:rsidRPr="00CC2D46" w:rsidR="00735607" w:rsidP="00CC2D46" w:rsidRDefault="00735607" w14:paraId="4DEB3F34" w14:textId="77777777">
            <w:pPr>
              <w:rPr>
                <w:sz w:val="24"/>
                <w:szCs w:val="24"/>
              </w:rPr>
            </w:pPr>
            <w:r w:rsidRPr="00CC2D46">
              <w:rPr>
                <w:sz w:val="24"/>
                <w:szCs w:val="24"/>
              </w:rPr>
              <w:t>4 horas teórico prácticas.</w:t>
            </w:r>
          </w:p>
        </w:tc>
      </w:tr>
    </w:tbl>
    <w:p w:rsidRPr="00824E07" w:rsidR="00C1464B" w:rsidP="00431641" w:rsidRDefault="00C1464B" w14:paraId="5EBC1CA8" w14:textId="77777777">
      <w:pPr>
        <w:rPr>
          <w:rFonts w:cs="Calibri"/>
          <w:b/>
          <w:bCs/>
          <w:sz w:val="2"/>
          <w:szCs w:val="2"/>
        </w:rPr>
      </w:pPr>
    </w:p>
    <w:sectPr w:rsidRPr="00824E07" w:rsidR="00C1464B" w:rsidSect="00745CC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34A" w:rsidP="00484B58" w:rsidRDefault="00DE434A" w14:paraId="4BAD2CDC" w14:textId="77777777">
      <w:pPr>
        <w:spacing w:after="0" w:line="240" w:lineRule="auto"/>
      </w:pPr>
      <w:r>
        <w:separator/>
      </w:r>
    </w:p>
  </w:endnote>
  <w:endnote w:type="continuationSeparator" w:id="0">
    <w:p w:rsidR="00DE434A" w:rsidP="00484B58" w:rsidRDefault="00DE434A" w14:paraId="63703F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sdt>
    <w:sdtPr>
      <w:id w:val="968937363"/>
      <w:docPartObj>
        <w:docPartGallery w:val="Page Numbers (Bottom of Page)"/>
        <w:docPartUnique/>
      </w:docPartObj>
    </w:sdtPr>
    <w:sdtEndPr/>
    <w:sdtContent>
      <w:p w:rsidR="00484B58" w:rsidRDefault="00484B58" w14:paraId="247F1CBC" w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F1037" w:rsidR="006F1037">
          <w:rPr>
            <w:noProof/>
            <w:lang w:val="es-ES"/>
          </w:rPr>
          <w:t>1</w:t>
        </w:r>
        <w:r>
          <w:fldChar w:fldCharType="end"/>
        </w:r>
      </w:p>
    </w:sdtContent>
  </w:sdt>
  <w:p w:rsidR="00484B58" w:rsidP="00D10361" w:rsidRDefault="005C5B51" w14:paraId="3B7E2E17" w14:textId="77777777">
    <w:pPr>
      <w:pStyle w:val="Piedepgina"/>
      <w:jc w:val="center"/>
    </w:pPr>
    <w:r>
      <w:rPr>
        <w:noProof/>
      </w:rPr>
      <w:drawing>
        <wp:inline distT="0" distB="0" distL="0" distR="0" wp14:anchorId="29760387" wp14:editId="155B8E9B">
          <wp:extent cx="5400675" cy="619125"/>
          <wp:effectExtent l="0" t="0" r="9525" b="9525"/>
          <wp:docPr id="1650718150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82776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34A" w:rsidP="00484B58" w:rsidRDefault="00DE434A" w14:paraId="2FB483BF" w14:textId="77777777">
      <w:pPr>
        <w:spacing w:after="0" w:line="240" w:lineRule="auto"/>
      </w:pPr>
      <w:r>
        <w:separator/>
      </w:r>
    </w:p>
  </w:footnote>
  <w:footnote w:type="continuationSeparator" w:id="0">
    <w:p w:rsidR="00DE434A" w:rsidP="00484B58" w:rsidRDefault="00DE434A" w14:paraId="1404DB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65E2" w:rsidRDefault="00A465E2" w14:paraId="2ADB9EA2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449"/>
    <w:multiLevelType w:val="hybridMultilevel"/>
    <w:tmpl w:val="E0ACBAD4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32083E"/>
    <w:multiLevelType w:val="hybridMultilevel"/>
    <w:tmpl w:val="B11E52C8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E0AA1"/>
    <w:multiLevelType w:val="multilevel"/>
    <w:tmpl w:val="0964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CB7880"/>
    <w:multiLevelType w:val="hybridMultilevel"/>
    <w:tmpl w:val="3DC6551C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1186840"/>
    <w:multiLevelType w:val="hybridMultilevel"/>
    <w:tmpl w:val="7CA40748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5D73AC"/>
    <w:multiLevelType w:val="hybridMultilevel"/>
    <w:tmpl w:val="A1720F02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54D6D06"/>
    <w:multiLevelType w:val="hybridMultilevel"/>
    <w:tmpl w:val="A626802C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AF26A92"/>
    <w:multiLevelType w:val="multilevel"/>
    <w:tmpl w:val="590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2E74041"/>
    <w:multiLevelType w:val="hybridMultilevel"/>
    <w:tmpl w:val="9B78E176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3641A5"/>
    <w:multiLevelType w:val="hybridMultilevel"/>
    <w:tmpl w:val="97E4921C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BD60A6"/>
    <w:multiLevelType w:val="multilevel"/>
    <w:tmpl w:val="FDF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27330AE"/>
    <w:multiLevelType w:val="hybridMultilevel"/>
    <w:tmpl w:val="F1446148"/>
    <w:lvl w:ilvl="0" w:tplc="012C49B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6291294"/>
    <w:multiLevelType w:val="hybridMultilevel"/>
    <w:tmpl w:val="E8162E5C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859674C"/>
    <w:multiLevelType w:val="hybridMultilevel"/>
    <w:tmpl w:val="3958396C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D63D66"/>
    <w:multiLevelType w:val="hybridMultilevel"/>
    <w:tmpl w:val="EA94E61E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BDF1ECD"/>
    <w:multiLevelType w:val="hybridMultilevel"/>
    <w:tmpl w:val="A1ACB176"/>
    <w:lvl w:ilvl="0" w:tplc="012C49B0">
      <w:start w:val="1"/>
      <w:numFmt w:val="bullet"/>
      <w:lvlText w:val=""/>
      <w:lvlJc w:val="left"/>
      <w:pPr>
        <w:ind w:left="-1457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-737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-17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703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1423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2143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2863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3583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4303" w:hanging="360"/>
      </w:pPr>
      <w:rPr>
        <w:rFonts w:hint="default" w:ascii="Wingdings" w:hAnsi="Wingdings"/>
      </w:rPr>
    </w:lvl>
  </w:abstractNum>
  <w:abstractNum w:abstractNumId="16" w15:restartNumberingAfterBreak="0">
    <w:nsid w:val="3E7A1B18"/>
    <w:multiLevelType w:val="hybridMultilevel"/>
    <w:tmpl w:val="0388E87A"/>
    <w:lvl w:ilvl="0" w:tplc="0714C960">
      <w:numFmt w:val="bullet"/>
      <w:lvlText w:val="·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3F556D3B"/>
    <w:multiLevelType w:val="multilevel"/>
    <w:tmpl w:val="780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3FC52C3F"/>
    <w:multiLevelType w:val="hybridMultilevel"/>
    <w:tmpl w:val="4E44ED48"/>
    <w:lvl w:ilvl="0" w:tplc="3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A715FC"/>
    <w:multiLevelType w:val="multilevel"/>
    <w:tmpl w:val="1AB4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3486CE7"/>
    <w:multiLevelType w:val="multilevel"/>
    <w:tmpl w:val="74B6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44065857"/>
    <w:multiLevelType w:val="hybridMultilevel"/>
    <w:tmpl w:val="98DA76B6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620432"/>
    <w:multiLevelType w:val="multilevel"/>
    <w:tmpl w:val="532A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10B57E5"/>
    <w:multiLevelType w:val="multilevel"/>
    <w:tmpl w:val="55FC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178405F"/>
    <w:multiLevelType w:val="hybridMultilevel"/>
    <w:tmpl w:val="6FD6E350"/>
    <w:lvl w:ilvl="0" w:tplc="012C49B0">
      <w:start w:val="1"/>
      <w:numFmt w:val="bullet"/>
      <w:lvlText w:val=""/>
      <w:lvlJc w:val="left"/>
      <w:pPr>
        <w:ind w:left="1031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751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471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191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11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31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351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071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791" w:hanging="360"/>
      </w:pPr>
      <w:rPr>
        <w:rFonts w:hint="default" w:ascii="Wingdings" w:hAnsi="Wingdings"/>
      </w:rPr>
    </w:lvl>
  </w:abstractNum>
  <w:abstractNum w:abstractNumId="25" w15:restartNumberingAfterBreak="0">
    <w:nsid w:val="51AF5F55"/>
    <w:multiLevelType w:val="hybridMultilevel"/>
    <w:tmpl w:val="1AE4F148"/>
    <w:lvl w:ilvl="0" w:tplc="012C49B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3291A02"/>
    <w:multiLevelType w:val="multilevel"/>
    <w:tmpl w:val="DD5C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06376A5"/>
    <w:multiLevelType w:val="hybridMultilevel"/>
    <w:tmpl w:val="C1E85362"/>
    <w:lvl w:ilvl="0" w:tplc="012C49B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3EE458F"/>
    <w:multiLevelType w:val="hybridMultilevel"/>
    <w:tmpl w:val="737CCBA2"/>
    <w:lvl w:ilvl="0" w:tplc="012C4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39046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5284CB6"/>
    <w:multiLevelType w:val="multilevel"/>
    <w:tmpl w:val="51DA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5BA3D0A"/>
    <w:multiLevelType w:val="multilevel"/>
    <w:tmpl w:val="8C9A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3904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08797024">
    <w:abstractNumId w:val="15"/>
  </w:num>
  <w:num w:numId="2" w16cid:durableId="387143655">
    <w:abstractNumId w:val="5"/>
  </w:num>
  <w:num w:numId="3" w16cid:durableId="1425498122">
    <w:abstractNumId w:val="13"/>
  </w:num>
  <w:num w:numId="4" w16cid:durableId="994263821">
    <w:abstractNumId w:val="0"/>
  </w:num>
  <w:num w:numId="5" w16cid:durableId="1198081340">
    <w:abstractNumId w:val="27"/>
  </w:num>
  <w:num w:numId="6" w16cid:durableId="184176235">
    <w:abstractNumId w:val="6"/>
  </w:num>
  <w:num w:numId="7" w16cid:durableId="1016006110">
    <w:abstractNumId w:val="10"/>
  </w:num>
  <w:num w:numId="8" w16cid:durableId="328951636">
    <w:abstractNumId w:val="25"/>
  </w:num>
  <w:num w:numId="9" w16cid:durableId="441611778">
    <w:abstractNumId w:val="16"/>
  </w:num>
  <w:num w:numId="10" w16cid:durableId="980618395">
    <w:abstractNumId w:val="17"/>
  </w:num>
  <w:num w:numId="11" w16cid:durableId="1466585922">
    <w:abstractNumId w:val="26"/>
  </w:num>
  <w:num w:numId="12" w16cid:durableId="1488398174">
    <w:abstractNumId w:val="1"/>
  </w:num>
  <w:num w:numId="13" w16cid:durableId="1996448383">
    <w:abstractNumId w:val="22"/>
  </w:num>
  <w:num w:numId="14" w16cid:durableId="803234641">
    <w:abstractNumId w:val="14"/>
  </w:num>
  <w:num w:numId="15" w16cid:durableId="1000086996">
    <w:abstractNumId w:val="3"/>
  </w:num>
  <w:num w:numId="16" w16cid:durableId="1535922639">
    <w:abstractNumId w:val="30"/>
  </w:num>
  <w:num w:numId="17" w16cid:durableId="180750457">
    <w:abstractNumId w:val="23"/>
  </w:num>
  <w:num w:numId="18" w16cid:durableId="807087588">
    <w:abstractNumId w:val="24"/>
  </w:num>
  <w:num w:numId="19" w16cid:durableId="1640844123">
    <w:abstractNumId w:val="11"/>
  </w:num>
  <w:num w:numId="20" w16cid:durableId="260525819">
    <w:abstractNumId w:val="18"/>
  </w:num>
  <w:num w:numId="21" w16cid:durableId="1309897059">
    <w:abstractNumId w:val="21"/>
  </w:num>
  <w:num w:numId="22" w16cid:durableId="246887350">
    <w:abstractNumId w:val="4"/>
  </w:num>
  <w:num w:numId="23" w16cid:durableId="1488286514">
    <w:abstractNumId w:val="8"/>
  </w:num>
  <w:num w:numId="24" w16cid:durableId="2006011735">
    <w:abstractNumId w:val="7"/>
  </w:num>
  <w:num w:numId="25" w16cid:durableId="1001006233">
    <w:abstractNumId w:val="29"/>
  </w:num>
  <w:num w:numId="26" w16cid:durableId="1428694897">
    <w:abstractNumId w:val="19"/>
  </w:num>
  <w:num w:numId="27" w16cid:durableId="1238368902">
    <w:abstractNumId w:val="20"/>
  </w:num>
  <w:num w:numId="28" w16cid:durableId="1123232970">
    <w:abstractNumId w:val="2"/>
  </w:num>
  <w:num w:numId="29" w16cid:durableId="77874621">
    <w:abstractNumId w:val="12"/>
  </w:num>
  <w:num w:numId="30" w16cid:durableId="1747023749">
    <w:abstractNumId w:val="28"/>
  </w:num>
  <w:num w:numId="31" w16cid:durableId="15527082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59"/>
    <w:rsid w:val="0000571D"/>
    <w:rsid w:val="000065AF"/>
    <w:rsid w:val="00017E06"/>
    <w:rsid w:val="00021937"/>
    <w:rsid w:val="00021AAA"/>
    <w:rsid w:val="0002316E"/>
    <w:rsid w:val="0002634F"/>
    <w:rsid w:val="00031BEB"/>
    <w:rsid w:val="00036D90"/>
    <w:rsid w:val="00037CFA"/>
    <w:rsid w:val="00043192"/>
    <w:rsid w:val="000459BD"/>
    <w:rsid w:val="00045ECF"/>
    <w:rsid w:val="000467F4"/>
    <w:rsid w:val="00054D2C"/>
    <w:rsid w:val="00055633"/>
    <w:rsid w:val="00062902"/>
    <w:rsid w:val="00062ACF"/>
    <w:rsid w:val="0006409C"/>
    <w:rsid w:val="000653F0"/>
    <w:rsid w:val="00070C32"/>
    <w:rsid w:val="00076BEE"/>
    <w:rsid w:val="00080EBA"/>
    <w:rsid w:val="000817D8"/>
    <w:rsid w:val="0008439B"/>
    <w:rsid w:val="000944AB"/>
    <w:rsid w:val="00097D77"/>
    <w:rsid w:val="000A06B8"/>
    <w:rsid w:val="000A2CEF"/>
    <w:rsid w:val="000A39C1"/>
    <w:rsid w:val="000B7341"/>
    <w:rsid w:val="000C4CFA"/>
    <w:rsid w:val="000D0181"/>
    <w:rsid w:val="000E1E9B"/>
    <w:rsid w:val="000E2BA1"/>
    <w:rsid w:val="000E2DC9"/>
    <w:rsid w:val="000E3847"/>
    <w:rsid w:val="000E6FD4"/>
    <w:rsid w:val="000E7EB5"/>
    <w:rsid w:val="000F4328"/>
    <w:rsid w:val="00100CB7"/>
    <w:rsid w:val="00101019"/>
    <w:rsid w:val="001021E8"/>
    <w:rsid w:val="00102AFE"/>
    <w:rsid w:val="001154EE"/>
    <w:rsid w:val="001168A7"/>
    <w:rsid w:val="001168E8"/>
    <w:rsid w:val="00116A25"/>
    <w:rsid w:val="001200E5"/>
    <w:rsid w:val="00120160"/>
    <w:rsid w:val="00127E68"/>
    <w:rsid w:val="00130CB6"/>
    <w:rsid w:val="00133C85"/>
    <w:rsid w:val="00135877"/>
    <w:rsid w:val="00142AEF"/>
    <w:rsid w:val="00142D04"/>
    <w:rsid w:val="00145426"/>
    <w:rsid w:val="00145EEC"/>
    <w:rsid w:val="00146DB5"/>
    <w:rsid w:val="001516E5"/>
    <w:rsid w:val="001525E8"/>
    <w:rsid w:val="00155047"/>
    <w:rsid w:val="0016069B"/>
    <w:rsid w:val="00160EE8"/>
    <w:rsid w:val="00164E33"/>
    <w:rsid w:val="00164E38"/>
    <w:rsid w:val="001727C3"/>
    <w:rsid w:val="00174E91"/>
    <w:rsid w:val="00180D72"/>
    <w:rsid w:val="00183183"/>
    <w:rsid w:val="001837F4"/>
    <w:rsid w:val="00190E68"/>
    <w:rsid w:val="00197557"/>
    <w:rsid w:val="001A38AA"/>
    <w:rsid w:val="001A6619"/>
    <w:rsid w:val="001A78EC"/>
    <w:rsid w:val="001B10B4"/>
    <w:rsid w:val="001B2A94"/>
    <w:rsid w:val="001B33C7"/>
    <w:rsid w:val="001B586C"/>
    <w:rsid w:val="001B5B6E"/>
    <w:rsid w:val="001BE524"/>
    <w:rsid w:val="001C0AA5"/>
    <w:rsid w:val="001C2B44"/>
    <w:rsid w:val="001C3E00"/>
    <w:rsid w:val="001D141D"/>
    <w:rsid w:val="001D3763"/>
    <w:rsid w:val="001D4E03"/>
    <w:rsid w:val="001D5C1C"/>
    <w:rsid w:val="001E5EA4"/>
    <w:rsid w:val="001E6938"/>
    <w:rsid w:val="001F0020"/>
    <w:rsid w:val="001F1CBF"/>
    <w:rsid w:val="001F4B58"/>
    <w:rsid w:val="002036FB"/>
    <w:rsid w:val="00205C85"/>
    <w:rsid w:val="00213C95"/>
    <w:rsid w:val="00215891"/>
    <w:rsid w:val="00220751"/>
    <w:rsid w:val="00220B9E"/>
    <w:rsid w:val="00221642"/>
    <w:rsid w:val="002241C7"/>
    <w:rsid w:val="00224A42"/>
    <w:rsid w:val="002277E7"/>
    <w:rsid w:val="0023038B"/>
    <w:rsid w:val="00233913"/>
    <w:rsid w:val="00233CEF"/>
    <w:rsid w:val="002368F3"/>
    <w:rsid w:val="00241BAB"/>
    <w:rsid w:val="00244677"/>
    <w:rsid w:val="00245497"/>
    <w:rsid w:val="00250B62"/>
    <w:rsid w:val="00257EA1"/>
    <w:rsid w:val="002608A3"/>
    <w:rsid w:val="00261E2E"/>
    <w:rsid w:val="002623EA"/>
    <w:rsid w:val="00263A5D"/>
    <w:rsid w:val="002642DD"/>
    <w:rsid w:val="00266C4D"/>
    <w:rsid w:val="00270C33"/>
    <w:rsid w:val="00273A44"/>
    <w:rsid w:val="002778F4"/>
    <w:rsid w:val="00281241"/>
    <w:rsid w:val="00282BE3"/>
    <w:rsid w:val="00285265"/>
    <w:rsid w:val="002910AD"/>
    <w:rsid w:val="00293339"/>
    <w:rsid w:val="00295FC5"/>
    <w:rsid w:val="0029684E"/>
    <w:rsid w:val="002A1CB4"/>
    <w:rsid w:val="002A6686"/>
    <w:rsid w:val="002A68C3"/>
    <w:rsid w:val="002A7EBE"/>
    <w:rsid w:val="002A7FCF"/>
    <w:rsid w:val="002B2B53"/>
    <w:rsid w:val="002B2EEA"/>
    <w:rsid w:val="002B342A"/>
    <w:rsid w:val="002B5B76"/>
    <w:rsid w:val="002B615B"/>
    <w:rsid w:val="002C5F10"/>
    <w:rsid w:val="002C77B0"/>
    <w:rsid w:val="002D236E"/>
    <w:rsid w:val="002D314F"/>
    <w:rsid w:val="002D57B6"/>
    <w:rsid w:val="002D6FEA"/>
    <w:rsid w:val="002E1A2C"/>
    <w:rsid w:val="002E7F6C"/>
    <w:rsid w:val="002E7FD9"/>
    <w:rsid w:val="002F50FC"/>
    <w:rsid w:val="00303F5D"/>
    <w:rsid w:val="0030624A"/>
    <w:rsid w:val="00307631"/>
    <w:rsid w:val="00311BF2"/>
    <w:rsid w:val="00313D6B"/>
    <w:rsid w:val="003144FC"/>
    <w:rsid w:val="00314F36"/>
    <w:rsid w:val="00320107"/>
    <w:rsid w:val="00320DC9"/>
    <w:rsid w:val="00323EF0"/>
    <w:rsid w:val="003356BA"/>
    <w:rsid w:val="0034083F"/>
    <w:rsid w:val="0034191B"/>
    <w:rsid w:val="003447ED"/>
    <w:rsid w:val="00346C7B"/>
    <w:rsid w:val="003519A9"/>
    <w:rsid w:val="00352B6D"/>
    <w:rsid w:val="00355107"/>
    <w:rsid w:val="00362A67"/>
    <w:rsid w:val="003652DB"/>
    <w:rsid w:val="00370CA1"/>
    <w:rsid w:val="003748D5"/>
    <w:rsid w:val="00375335"/>
    <w:rsid w:val="0037539E"/>
    <w:rsid w:val="00386B4F"/>
    <w:rsid w:val="003907DB"/>
    <w:rsid w:val="00390EEB"/>
    <w:rsid w:val="00395E35"/>
    <w:rsid w:val="003A0A05"/>
    <w:rsid w:val="003A2827"/>
    <w:rsid w:val="003A54CE"/>
    <w:rsid w:val="003A5BDB"/>
    <w:rsid w:val="003A5C90"/>
    <w:rsid w:val="003C1C01"/>
    <w:rsid w:val="003C2F61"/>
    <w:rsid w:val="003C4B57"/>
    <w:rsid w:val="003C77E1"/>
    <w:rsid w:val="003D10C2"/>
    <w:rsid w:val="003D2B3A"/>
    <w:rsid w:val="003D7C32"/>
    <w:rsid w:val="003E7052"/>
    <w:rsid w:val="003F4ECC"/>
    <w:rsid w:val="003F5092"/>
    <w:rsid w:val="003F528B"/>
    <w:rsid w:val="00403B9A"/>
    <w:rsid w:val="004079E6"/>
    <w:rsid w:val="004112B1"/>
    <w:rsid w:val="00412962"/>
    <w:rsid w:val="00416546"/>
    <w:rsid w:val="00417008"/>
    <w:rsid w:val="0041744C"/>
    <w:rsid w:val="0042723D"/>
    <w:rsid w:val="00431641"/>
    <w:rsid w:val="00432AC7"/>
    <w:rsid w:val="00433AA6"/>
    <w:rsid w:val="0043528E"/>
    <w:rsid w:val="00435935"/>
    <w:rsid w:val="0044092B"/>
    <w:rsid w:val="00443166"/>
    <w:rsid w:val="004520B4"/>
    <w:rsid w:val="00462762"/>
    <w:rsid w:val="004649B1"/>
    <w:rsid w:val="0046535E"/>
    <w:rsid w:val="00475A0C"/>
    <w:rsid w:val="00484B58"/>
    <w:rsid w:val="0048536F"/>
    <w:rsid w:val="004868E2"/>
    <w:rsid w:val="0048744C"/>
    <w:rsid w:val="004914D0"/>
    <w:rsid w:val="004947A1"/>
    <w:rsid w:val="00495129"/>
    <w:rsid w:val="0049596F"/>
    <w:rsid w:val="004A010C"/>
    <w:rsid w:val="004A6775"/>
    <w:rsid w:val="004A7559"/>
    <w:rsid w:val="004B014E"/>
    <w:rsid w:val="004B04C4"/>
    <w:rsid w:val="004B1A65"/>
    <w:rsid w:val="004B55D6"/>
    <w:rsid w:val="004C0175"/>
    <w:rsid w:val="004C194A"/>
    <w:rsid w:val="004C664C"/>
    <w:rsid w:val="004C6E3D"/>
    <w:rsid w:val="004C79D3"/>
    <w:rsid w:val="004D160F"/>
    <w:rsid w:val="004D16FE"/>
    <w:rsid w:val="004D6058"/>
    <w:rsid w:val="004D6780"/>
    <w:rsid w:val="004E6259"/>
    <w:rsid w:val="004E66C5"/>
    <w:rsid w:val="004E764D"/>
    <w:rsid w:val="004F1744"/>
    <w:rsid w:val="00504FAB"/>
    <w:rsid w:val="005072B1"/>
    <w:rsid w:val="0051259C"/>
    <w:rsid w:val="00516A97"/>
    <w:rsid w:val="00516AE0"/>
    <w:rsid w:val="00520B58"/>
    <w:rsid w:val="005232BA"/>
    <w:rsid w:val="00526910"/>
    <w:rsid w:val="00526A6E"/>
    <w:rsid w:val="00526D77"/>
    <w:rsid w:val="00527C89"/>
    <w:rsid w:val="00530322"/>
    <w:rsid w:val="00532205"/>
    <w:rsid w:val="005331B4"/>
    <w:rsid w:val="00537B93"/>
    <w:rsid w:val="005400A7"/>
    <w:rsid w:val="00542940"/>
    <w:rsid w:val="005464C8"/>
    <w:rsid w:val="00555F5F"/>
    <w:rsid w:val="0055678B"/>
    <w:rsid w:val="0055773B"/>
    <w:rsid w:val="00560595"/>
    <w:rsid w:val="005663B2"/>
    <w:rsid w:val="00566F8A"/>
    <w:rsid w:val="0057312D"/>
    <w:rsid w:val="00573AAB"/>
    <w:rsid w:val="0057673C"/>
    <w:rsid w:val="0058724B"/>
    <w:rsid w:val="005911F0"/>
    <w:rsid w:val="0059370A"/>
    <w:rsid w:val="00593909"/>
    <w:rsid w:val="0059395B"/>
    <w:rsid w:val="00594E1D"/>
    <w:rsid w:val="00595323"/>
    <w:rsid w:val="00597599"/>
    <w:rsid w:val="005A2BD1"/>
    <w:rsid w:val="005B10AC"/>
    <w:rsid w:val="005B1ECE"/>
    <w:rsid w:val="005B2AAF"/>
    <w:rsid w:val="005B2B3C"/>
    <w:rsid w:val="005B6FD8"/>
    <w:rsid w:val="005C1F52"/>
    <w:rsid w:val="005C5B51"/>
    <w:rsid w:val="005D509D"/>
    <w:rsid w:val="005D5836"/>
    <w:rsid w:val="005E2C70"/>
    <w:rsid w:val="005E36F4"/>
    <w:rsid w:val="005E7741"/>
    <w:rsid w:val="005F04FE"/>
    <w:rsid w:val="005F1770"/>
    <w:rsid w:val="005F2F9E"/>
    <w:rsid w:val="005F5E9C"/>
    <w:rsid w:val="005F75FA"/>
    <w:rsid w:val="005F7FF3"/>
    <w:rsid w:val="0060155E"/>
    <w:rsid w:val="0061137F"/>
    <w:rsid w:val="00614D74"/>
    <w:rsid w:val="00616E42"/>
    <w:rsid w:val="00617731"/>
    <w:rsid w:val="00621B20"/>
    <w:rsid w:val="00624EA4"/>
    <w:rsid w:val="00626B86"/>
    <w:rsid w:val="006344D2"/>
    <w:rsid w:val="00644C87"/>
    <w:rsid w:val="006502CC"/>
    <w:rsid w:val="006516C6"/>
    <w:rsid w:val="00653C91"/>
    <w:rsid w:val="00656D50"/>
    <w:rsid w:val="006573E7"/>
    <w:rsid w:val="006640DA"/>
    <w:rsid w:val="00665715"/>
    <w:rsid w:val="00672CC8"/>
    <w:rsid w:val="006745D4"/>
    <w:rsid w:val="006753C6"/>
    <w:rsid w:val="00675B00"/>
    <w:rsid w:val="0068214E"/>
    <w:rsid w:val="006A1A5E"/>
    <w:rsid w:val="006B1B9C"/>
    <w:rsid w:val="006B5BF5"/>
    <w:rsid w:val="006B5E9E"/>
    <w:rsid w:val="006B6906"/>
    <w:rsid w:val="006C38FF"/>
    <w:rsid w:val="006C540F"/>
    <w:rsid w:val="006C5BFF"/>
    <w:rsid w:val="006C5F8F"/>
    <w:rsid w:val="006D5F81"/>
    <w:rsid w:val="006E44CE"/>
    <w:rsid w:val="006E62B5"/>
    <w:rsid w:val="006E7B73"/>
    <w:rsid w:val="006F01CB"/>
    <w:rsid w:val="006F07D5"/>
    <w:rsid w:val="006F09F6"/>
    <w:rsid w:val="006F1037"/>
    <w:rsid w:val="006F6FD9"/>
    <w:rsid w:val="00700652"/>
    <w:rsid w:val="00700BB3"/>
    <w:rsid w:val="00701FF5"/>
    <w:rsid w:val="00705402"/>
    <w:rsid w:val="0070549A"/>
    <w:rsid w:val="00706459"/>
    <w:rsid w:val="00707ADC"/>
    <w:rsid w:val="007119AB"/>
    <w:rsid w:val="00715F6B"/>
    <w:rsid w:val="007231D0"/>
    <w:rsid w:val="00723BC4"/>
    <w:rsid w:val="00724875"/>
    <w:rsid w:val="007334B0"/>
    <w:rsid w:val="00735607"/>
    <w:rsid w:val="00740069"/>
    <w:rsid w:val="00740A41"/>
    <w:rsid w:val="00742840"/>
    <w:rsid w:val="00745CCD"/>
    <w:rsid w:val="007478FA"/>
    <w:rsid w:val="00750634"/>
    <w:rsid w:val="007515B0"/>
    <w:rsid w:val="00751BEA"/>
    <w:rsid w:val="00760DCF"/>
    <w:rsid w:val="00766247"/>
    <w:rsid w:val="007663CB"/>
    <w:rsid w:val="007665DE"/>
    <w:rsid w:val="00766961"/>
    <w:rsid w:val="00766C55"/>
    <w:rsid w:val="007700D0"/>
    <w:rsid w:val="00771994"/>
    <w:rsid w:val="00773065"/>
    <w:rsid w:val="00777560"/>
    <w:rsid w:val="007776CF"/>
    <w:rsid w:val="0077783D"/>
    <w:rsid w:val="007832BC"/>
    <w:rsid w:val="00784F2C"/>
    <w:rsid w:val="00784F62"/>
    <w:rsid w:val="007938A4"/>
    <w:rsid w:val="00794E47"/>
    <w:rsid w:val="007952A1"/>
    <w:rsid w:val="007A0295"/>
    <w:rsid w:val="007A2D5E"/>
    <w:rsid w:val="007A5240"/>
    <w:rsid w:val="007A71B6"/>
    <w:rsid w:val="007B2600"/>
    <w:rsid w:val="007C3FD7"/>
    <w:rsid w:val="007C6B38"/>
    <w:rsid w:val="007D4667"/>
    <w:rsid w:val="007E4968"/>
    <w:rsid w:val="007F1047"/>
    <w:rsid w:val="007F1580"/>
    <w:rsid w:val="007F1A04"/>
    <w:rsid w:val="007F4C66"/>
    <w:rsid w:val="007F5DAE"/>
    <w:rsid w:val="007F7074"/>
    <w:rsid w:val="0080187A"/>
    <w:rsid w:val="00802872"/>
    <w:rsid w:val="008051E0"/>
    <w:rsid w:val="00813888"/>
    <w:rsid w:val="00820DDD"/>
    <w:rsid w:val="0082219B"/>
    <w:rsid w:val="00824143"/>
    <w:rsid w:val="00824E07"/>
    <w:rsid w:val="00824F21"/>
    <w:rsid w:val="00825ECB"/>
    <w:rsid w:val="008300D4"/>
    <w:rsid w:val="0083212E"/>
    <w:rsid w:val="00857D32"/>
    <w:rsid w:val="00865050"/>
    <w:rsid w:val="0086513B"/>
    <w:rsid w:val="00866702"/>
    <w:rsid w:val="008701A0"/>
    <w:rsid w:val="00872C3A"/>
    <w:rsid w:val="008746EC"/>
    <w:rsid w:val="008747AA"/>
    <w:rsid w:val="0087508B"/>
    <w:rsid w:val="008771CA"/>
    <w:rsid w:val="00877C5F"/>
    <w:rsid w:val="00880536"/>
    <w:rsid w:val="00881638"/>
    <w:rsid w:val="008843CA"/>
    <w:rsid w:val="00884698"/>
    <w:rsid w:val="0088494C"/>
    <w:rsid w:val="0089496D"/>
    <w:rsid w:val="008A158B"/>
    <w:rsid w:val="008B067E"/>
    <w:rsid w:val="008B3FBC"/>
    <w:rsid w:val="008B5092"/>
    <w:rsid w:val="008C120B"/>
    <w:rsid w:val="008C3B3F"/>
    <w:rsid w:val="008C4721"/>
    <w:rsid w:val="008C6892"/>
    <w:rsid w:val="008C7A7E"/>
    <w:rsid w:val="008C7B1C"/>
    <w:rsid w:val="008D11D0"/>
    <w:rsid w:val="008D1EBA"/>
    <w:rsid w:val="008D38AD"/>
    <w:rsid w:val="008D4468"/>
    <w:rsid w:val="008D5057"/>
    <w:rsid w:val="008D570B"/>
    <w:rsid w:val="008E2C02"/>
    <w:rsid w:val="008E3338"/>
    <w:rsid w:val="008E6C47"/>
    <w:rsid w:val="008F1045"/>
    <w:rsid w:val="008F10E2"/>
    <w:rsid w:val="008F69EC"/>
    <w:rsid w:val="008F7464"/>
    <w:rsid w:val="00902B94"/>
    <w:rsid w:val="0090490D"/>
    <w:rsid w:val="0090533D"/>
    <w:rsid w:val="009063CF"/>
    <w:rsid w:val="009070EF"/>
    <w:rsid w:val="00910025"/>
    <w:rsid w:val="00921EE3"/>
    <w:rsid w:val="00923218"/>
    <w:rsid w:val="00925375"/>
    <w:rsid w:val="00925DC2"/>
    <w:rsid w:val="00933577"/>
    <w:rsid w:val="0093498E"/>
    <w:rsid w:val="0093740C"/>
    <w:rsid w:val="009376E2"/>
    <w:rsid w:val="0094174C"/>
    <w:rsid w:val="00942F4B"/>
    <w:rsid w:val="0094667B"/>
    <w:rsid w:val="00952066"/>
    <w:rsid w:val="0095677C"/>
    <w:rsid w:val="00957FC3"/>
    <w:rsid w:val="0096521D"/>
    <w:rsid w:val="009656AD"/>
    <w:rsid w:val="00965A4D"/>
    <w:rsid w:val="00967390"/>
    <w:rsid w:val="009701F5"/>
    <w:rsid w:val="009714D3"/>
    <w:rsid w:val="00983220"/>
    <w:rsid w:val="009840B5"/>
    <w:rsid w:val="009866C8"/>
    <w:rsid w:val="009871D3"/>
    <w:rsid w:val="00990180"/>
    <w:rsid w:val="0099340F"/>
    <w:rsid w:val="0099446D"/>
    <w:rsid w:val="009957B6"/>
    <w:rsid w:val="00996031"/>
    <w:rsid w:val="009967C8"/>
    <w:rsid w:val="009A3E7E"/>
    <w:rsid w:val="009A53EF"/>
    <w:rsid w:val="009A72D6"/>
    <w:rsid w:val="009B3282"/>
    <w:rsid w:val="009B572B"/>
    <w:rsid w:val="009C3B07"/>
    <w:rsid w:val="009C512C"/>
    <w:rsid w:val="009C6B3A"/>
    <w:rsid w:val="009D03CD"/>
    <w:rsid w:val="009D1575"/>
    <w:rsid w:val="009D184D"/>
    <w:rsid w:val="009D4206"/>
    <w:rsid w:val="009E1447"/>
    <w:rsid w:val="009E29A9"/>
    <w:rsid w:val="009E2E6A"/>
    <w:rsid w:val="009E611E"/>
    <w:rsid w:val="009E7F85"/>
    <w:rsid w:val="009F14E5"/>
    <w:rsid w:val="009F1E72"/>
    <w:rsid w:val="009F7113"/>
    <w:rsid w:val="00A00D0B"/>
    <w:rsid w:val="00A065FA"/>
    <w:rsid w:val="00A07962"/>
    <w:rsid w:val="00A10729"/>
    <w:rsid w:val="00A13150"/>
    <w:rsid w:val="00A15306"/>
    <w:rsid w:val="00A30029"/>
    <w:rsid w:val="00A305A7"/>
    <w:rsid w:val="00A32E9B"/>
    <w:rsid w:val="00A34BB8"/>
    <w:rsid w:val="00A35744"/>
    <w:rsid w:val="00A411EF"/>
    <w:rsid w:val="00A43A9A"/>
    <w:rsid w:val="00A44B6B"/>
    <w:rsid w:val="00A46082"/>
    <w:rsid w:val="00A465E2"/>
    <w:rsid w:val="00A5277A"/>
    <w:rsid w:val="00A566DD"/>
    <w:rsid w:val="00A579D4"/>
    <w:rsid w:val="00A6349E"/>
    <w:rsid w:val="00A6417A"/>
    <w:rsid w:val="00A65B04"/>
    <w:rsid w:val="00A71DA2"/>
    <w:rsid w:val="00A72254"/>
    <w:rsid w:val="00A74646"/>
    <w:rsid w:val="00A749D3"/>
    <w:rsid w:val="00A74EA2"/>
    <w:rsid w:val="00A75D67"/>
    <w:rsid w:val="00A75E1B"/>
    <w:rsid w:val="00A83367"/>
    <w:rsid w:val="00A86004"/>
    <w:rsid w:val="00A86106"/>
    <w:rsid w:val="00A90BBB"/>
    <w:rsid w:val="00A94F11"/>
    <w:rsid w:val="00A97A2A"/>
    <w:rsid w:val="00AA30A9"/>
    <w:rsid w:val="00AB1447"/>
    <w:rsid w:val="00AB229A"/>
    <w:rsid w:val="00AC4913"/>
    <w:rsid w:val="00AD4155"/>
    <w:rsid w:val="00AD6978"/>
    <w:rsid w:val="00AD72F3"/>
    <w:rsid w:val="00AE16FE"/>
    <w:rsid w:val="00AE494E"/>
    <w:rsid w:val="00AE7775"/>
    <w:rsid w:val="00AE7843"/>
    <w:rsid w:val="00AF3D56"/>
    <w:rsid w:val="00B0025D"/>
    <w:rsid w:val="00B03660"/>
    <w:rsid w:val="00B04483"/>
    <w:rsid w:val="00B0480C"/>
    <w:rsid w:val="00B04AD9"/>
    <w:rsid w:val="00B14794"/>
    <w:rsid w:val="00B2227A"/>
    <w:rsid w:val="00B2228F"/>
    <w:rsid w:val="00B22CBA"/>
    <w:rsid w:val="00B30DBB"/>
    <w:rsid w:val="00B3777D"/>
    <w:rsid w:val="00B43C0F"/>
    <w:rsid w:val="00B4587C"/>
    <w:rsid w:val="00B4658C"/>
    <w:rsid w:val="00B47F56"/>
    <w:rsid w:val="00B53B8C"/>
    <w:rsid w:val="00B55696"/>
    <w:rsid w:val="00B56168"/>
    <w:rsid w:val="00B6254D"/>
    <w:rsid w:val="00B6258F"/>
    <w:rsid w:val="00B62902"/>
    <w:rsid w:val="00B62A3B"/>
    <w:rsid w:val="00B63A62"/>
    <w:rsid w:val="00B679A2"/>
    <w:rsid w:val="00B73967"/>
    <w:rsid w:val="00B7419C"/>
    <w:rsid w:val="00B75349"/>
    <w:rsid w:val="00B80564"/>
    <w:rsid w:val="00B863D5"/>
    <w:rsid w:val="00B86578"/>
    <w:rsid w:val="00B91AEE"/>
    <w:rsid w:val="00B94A52"/>
    <w:rsid w:val="00BA0EA7"/>
    <w:rsid w:val="00BA493C"/>
    <w:rsid w:val="00BA4A2E"/>
    <w:rsid w:val="00BA4FC8"/>
    <w:rsid w:val="00BA6B53"/>
    <w:rsid w:val="00BA7899"/>
    <w:rsid w:val="00BB32A8"/>
    <w:rsid w:val="00BB51DD"/>
    <w:rsid w:val="00BC1AA6"/>
    <w:rsid w:val="00BC3830"/>
    <w:rsid w:val="00BD5491"/>
    <w:rsid w:val="00BD68D2"/>
    <w:rsid w:val="00BE14A9"/>
    <w:rsid w:val="00BE2B9D"/>
    <w:rsid w:val="00BE3AC2"/>
    <w:rsid w:val="00BE3E47"/>
    <w:rsid w:val="00BE5987"/>
    <w:rsid w:val="00BE7D6F"/>
    <w:rsid w:val="00BF5931"/>
    <w:rsid w:val="00BF6348"/>
    <w:rsid w:val="00BF69B1"/>
    <w:rsid w:val="00BF6ADD"/>
    <w:rsid w:val="00C04A12"/>
    <w:rsid w:val="00C13C62"/>
    <w:rsid w:val="00C1464B"/>
    <w:rsid w:val="00C170B3"/>
    <w:rsid w:val="00C20CE5"/>
    <w:rsid w:val="00C227F5"/>
    <w:rsid w:val="00C27B7B"/>
    <w:rsid w:val="00C31355"/>
    <w:rsid w:val="00C46953"/>
    <w:rsid w:val="00C54071"/>
    <w:rsid w:val="00C64395"/>
    <w:rsid w:val="00C7218F"/>
    <w:rsid w:val="00C76B8C"/>
    <w:rsid w:val="00C801F1"/>
    <w:rsid w:val="00C8237C"/>
    <w:rsid w:val="00C83585"/>
    <w:rsid w:val="00C83E44"/>
    <w:rsid w:val="00C91494"/>
    <w:rsid w:val="00C920BC"/>
    <w:rsid w:val="00C93200"/>
    <w:rsid w:val="00C9389B"/>
    <w:rsid w:val="00CB17B6"/>
    <w:rsid w:val="00CC2D01"/>
    <w:rsid w:val="00CC2D46"/>
    <w:rsid w:val="00CE1948"/>
    <w:rsid w:val="00CE4707"/>
    <w:rsid w:val="00CE5216"/>
    <w:rsid w:val="00CF5C23"/>
    <w:rsid w:val="00D000FF"/>
    <w:rsid w:val="00D00D24"/>
    <w:rsid w:val="00D02C8A"/>
    <w:rsid w:val="00D0663D"/>
    <w:rsid w:val="00D10361"/>
    <w:rsid w:val="00D156BE"/>
    <w:rsid w:val="00D16B0D"/>
    <w:rsid w:val="00D21F66"/>
    <w:rsid w:val="00D27B6B"/>
    <w:rsid w:val="00D3195A"/>
    <w:rsid w:val="00D37B79"/>
    <w:rsid w:val="00D37D50"/>
    <w:rsid w:val="00D41F86"/>
    <w:rsid w:val="00D43DF9"/>
    <w:rsid w:val="00D47EE3"/>
    <w:rsid w:val="00D516AD"/>
    <w:rsid w:val="00D543DE"/>
    <w:rsid w:val="00D55EFA"/>
    <w:rsid w:val="00D62328"/>
    <w:rsid w:val="00D67196"/>
    <w:rsid w:val="00D70A4F"/>
    <w:rsid w:val="00D719D5"/>
    <w:rsid w:val="00D73E87"/>
    <w:rsid w:val="00D73FA6"/>
    <w:rsid w:val="00D75218"/>
    <w:rsid w:val="00D76B25"/>
    <w:rsid w:val="00D773B4"/>
    <w:rsid w:val="00D77A68"/>
    <w:rsid w:val="00D8000D"/>
    <w:rsid w:val="00D8054F"/>
    <w:rsid w:val="00D831D3"/>
    <w:rsid w:val="00D85AF8"/>
    <w:rsid w:val="00D86337"/>
    <w:rsid w:val="00D95607"/>
    <w:rsid w:val="00DA0DC0"/>
    <w:rsid w:val="00DA4165"/>
    <w:rsid w:val="00DA6280"/>
    <w:rsid w:val="00DA7578"/>
    <w:rsid w:val="00DB01E0"/>
    <w:rsid w:val="00DB4F8A"/>
    <w:rsid w:val="00DB5C00"/>
    <w:rsid w:val="00DB62E9"/>
    <w:rsid w:val="00DC47C6"/>
    <w:rsid w:val="00DD76C7"/>
    <w:rsid w:val="00DE309A"/>
    <w:rsid w:val="00DE434A"/>
    <w:rsid w:val="00DE4B6F"/>
    <w:rsid w:val="00DE620D"/>
    <w:rsid w:val="00DF10D6"/>
    <w:rsid w:val="00DF41DE"/>
    <w:rsid w:val="00DF6DE6"/>
    <w:rsid w:val="00E0365F"/>
    <w:rsid w:val="00E10A0B"/>
    <w:rsid w:val="00E1156A"/>
    <w:rsid w:val="00E12F0D"/>
    <w:rsid w:val="00E21210"/>
    <w:rsid w:val="00E23826"/>
    <w:rsid w:val="00E261D9"/>
    <w:rsid w:val="00E30FCA"/>
    <w:rsid w:val="00E31275"/>
    <w:rsid w:val="00E33D1B"/>
    <w:rsid w:val="00E3644D"/>
    <w:rsid w:val="00E37416"/>
    <w:rsid w:val="00E44344"/>
    <w:rsid w:val="00E4738E"/>
    <w:rsid w:val="00E5270C"/>
    <w:rsid w:val="00E53B1A"/>
    <w:rsid w:val="00E53E3E"/>
    <w:rsid w:val="00E55504"/>
    <w:rsid w:val="00E57A68"/>
    <w:rsid w:val="00E600FB"/>
    <w:rsid w:val="00E60BFD"/>
    <w:rsid w:val="00E613F1"/>
    <w:rsid w:val="00E615A1"/>
    <w:rsid w:val="00E63AD0"/>
    <w:rsid w:val="00E64297"/>
    <w:rsid w:val="00E6589A"/>
    <w:rsid w:val="00E664B6"/>
    <w:rsid w:val="00E671F3"/>
    <w:rsid w:val="00E700CE"/>
    <w:rsid w:val="00E70E1A"/>
    <w:rsid w:val="00E716E3"/>
    <w:rsid w:val="00E71DD6"/>
    <w:rsid w:val="00E74CAB"/>
    <w:rsid w:val="00E75649"/>
    <w:rsid w:val="00E75B8A"/>
    <w:rsid w:val="00E8264A"/>
    <w:rsid w:val="00E84D77"/>
    <w:rsid w:val="00E872B4"/>
    <w:rsid w:val="00E911A2"/>
    <w:rsid w:val="00E94298"/>
    <w:rsid w:val="00E95435"/>
    <w:rsid w:val="00E95E76"/>
    <w:rsid w:val="00EB0635"/>
    <w:rsid w:val="00EB49D9"/>
    <w:rsid w:val="00EB6F4E"/>
    <w:rsid w:val="00EB75AB"/>
    <w:rsid w:val="00EC5C91"/>
    <w:rsid w:val="00EC625E"/>
    <w:rsid w:val="00EC6EF9"/>
    <w:rsid w:val="00EC75DE"/>
    <w:rsid w:val="00ED0CB8"/>
    <w:rsid w:val="00EE4095"/>
    <w:rsid w:val="00EE52B1"/>
    <w:rsid w:val="00EE5720"/>
    <w:rsid w:val="00EE5838"/>
    <w:rsid w:val="00EF0C29"/>
    <w:rsid w:val="00EF518D"/>
    <w:rsid w:val="00EF6F83"/>
    <w:rsid w:val="00EF712B"/>
    <w:rsid w:val="00F00FBA"/>
    <w:rsid w:val="00F01975"/>
    <w:rsid w:val="00F02929"/>
    <w:rsid w:val="00F051E3"/>
    <w:rsid w:val="00F06E88"/>
    <w:rsid w:val="00F07628"/>
    <w:rsid w:val="00F10A08"/>
    <w:rsid w:val="00F14852"/>
    <w:rsid w:val="00F16F59"/>
    <w:rsid w:val="00F2262A"/>
    <w:rsid w:val="00F22999"/>
    <w:rsid w:val="00F22F3A"/>
    <w:rsid w:val="00F31867"/>
    <w:rsid w:val="00F33778"/>
    <w:rsid w:val="00F3637B"/>
    <w:rsid w:val="00F41359"/>
    <w:rsid w:val="00F4562B"/>
    <w:rsid w:val="00F46998"/>
    <w:rsid w:val="00F50644"/>
    <w:rsid w:val="00F51647"/>
    <w:rsid w:val="00F532EF"/>
    <w:rsid w:val="00F54620"/>
    <w:rsid w:val="00F55915"/>
    <w:rsid w:val="00F7167D"/>
    <w:rsid w:val="00F71BED"/>
    <w:rsid w:val="00F72F11"/>
    <w:rsid w:val="00F731F8"/>
    <w:rsid w:val="00F7615D"/>
    <w:rsid w:val="00F76E1B"/>
    <w:rsid w:val="00F80F1C"/>
    <w:rsid w:val="00F819F4"/>
    <w:rsid w:val="00F90F95"/>
    <w:rsid w:val="00F914E4"/>
    <w:rsid w:val="00F94D22"/>
    <w:rsid w:val="00F96898"/>
    <w:rsid w:val="00FA5FBE"/>
    <w:rsid w:val="00FA7A48"/>
    <w:rsid w:val="00FB2C0F"/>
    <w:rsid w:val="00FC1B96"/>
    <w:rsid w:val="00FC3373"/>
    <w:rsid w:val="00FC6DB5"/>
    <w:rsid w:val="00FD0212"/>
    <w:rsid w:val="00FD15A9"/>
    <w:rsid w:val="00FD2531"/>
    <w:rsid w:val="00FE3840"/>
    <w:rsid w:val="00FE3FC0"/>
    <w:rsid w:val="00FE59B6"/>
    <w:rsid w:val="00FE5D3C"/>
    <w:rsid w:val="00FF17F3"/>
    <w:rsid w:val="00FF3917"/>
    <w:rsid w:val="02FA54BE"/>
    <w:rsid w:val="05F838C7"/>
    <w:rsid w:val="06E197A6"/>
    <w:rsid w:val="0AFA439F"/>
    <w:rsid w:val="11BA7CCB"/>
    <w:rsid w:val="124CFA3A"/>
    <w:rsid w:val="18F79226"/>
    <w:rsid w:val="1AA43E6F"/>
    <w:rsid w:val="1ECF3496"/>
    <w:rsid w:val="23EB23DF"/>
    <w:rsid w:val="244F7D5C"/>
    <w:rsid w:val="2E2EAE7B"/>
    <w:rsid w:val="2EF1C610"/>
    <w:rsid w:val="31741C99"/>
    <w:rsid w:val="3321F7CD"/>
    <w:rsid w:val="35CA1F63"/>
    <w:rsid w:val="3A64550D"/>
    <w:rsid w:val="3BB921E6"/>
    <w:rsid w:val="3D2DAF7A"/>
    <w:rsid w:val="4193C366"/>
    <w:rsid w:val="46E3BD69"/>
    <w:rsid w:val="4759F555"/>
    <w:rsid w:val="54476175"/>
    <w:rsid w:val="5B42E906"/>
    <w:rsid w:val="5CAC31DF"/>
    <w:rsid w:val="5DBD4B29"/>
    <w:rsid w:val="5E4EB94A"/>
    <w:rsid w:val="62871DA7"/>
    <w:rsid w:val="6493CCD2"/>
    <w:rsid w:val="68D93E15"/>
    <w:rsid w:val="6F5E5A3F"/>
    <w:rsid w:val="6FC1BECF"/>
    <w:rsid w:val="751DD7BD"/>
    <w:rsid w:val="799915FA"/>
    <w:rsid w:val="7B22CD3B"/>
    <w:rsid w:val="7DB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CC438"/>
  <w15:chartTrackingRefBased/>
  <w15:docId w15:val="{78466F82-A733-4A6C-8E14-AB0E9545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UY" w:eastAsia="en-US" w:bidi="ar-SA"/>
      </w:rPr>
    </w:rPrDefault>
    <w:pPrDefault>
      <w:pPr>
        <w:spacing w:before="120" w:after="120" w:line="2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0361"/>
  </w:style>
  <w:style w:type="paragraph" w:styleId="Ttulo1">
    <w:name w:val="heading 1"/>
    <w:basedOn w:val="Normal"/>
    <w:next w:val="Normal"/>
    <w:link w:val="Ttulo1Car"/>
    <w:uiPriority w:val="9"/>
    <w:qFormat/>
    <w:rsid w:val="005911F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1575"/>
    <w:pPr>
      <w:ind w:left="720"/>
      <w:contextualSpacing/>
    </w:pPr>
  </w:style>
  <w:style w:type="character" w:styleId="Fuentedeprrafopredeter1" w:customStyle="1">
    <w:name w:val="Fuente de párrafo predeter.1"/>
    <w:rsid w:val="009D1575"/>
  </w:style>
  <w:style w:type="paragraph" w:styleId="Normal1" w:customStyle="1">
    <w:name w:val="Normal1"/>
    <w:qFormat/>
    <w:rsid w:val="009D1575"/>
    <w:pPr>
      <w:widowControl w:val="0"/>
      <w:suppressAutoHyphens/>
      <w:spacing w:after="0" w:line="100" w:lineRule="atLeast"/>
    </w:pPr>
    <w:rPr>
      <w:rFonts w:ascii="Times New Roman" w:hAnsi="Times New Roman" w:eastAsia="SimSun" w:cs="Mangal"/>
      <w:sz w:val="24"/>
      <w:szCs w:val="24"/>
      <w:lang w:val="es-E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A71D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DA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71DA2"/>
    <w:rPr>
      <w:sz w:val="20"/>
      <w:szCs w:val="20"/>
    </w:rPr>
  </w:style>
  <w:style w:type="paragraph" w:styleId="Default" w:customStyle="1">
    <w:name w:val="Default"/>
    <w:rsid w:val="00A71D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uerpo" w:customStyle="1">
    <w:name w:val="Cuerpo"/>
    <w:link w:val="CuerpoCar"/>
    <w:qFormat/>
    <w:rsid w:val="005B10AC"/>
    <w:rPr>
      <w:rFonts w:ascii="Segoe UI" w:hAnsi="Segoe UI" w:eastAsia="Arial Unicode MS" w:cs="Arial Unicode MS"/>
      <w:color w:val="595959" w:themeColor="text1" w:themeTint="A6"/>
      <w:sz w:val="20"/>
      <w:u w:color="000000"/>
      <w:lang w:val="es-ES_tradnl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BE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282BE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84B5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84B58"/>
  </w:style>
  <w:style w:type="paragraph" w:styleId="Piedepgina">
    <w:name w:val="footer"/>
    <w:basedOn w:val="Normal"/>
    <w:link w:val="PiedepginaCar"/>
    <w:uiPriority w:val="99"/>
    <w:unhideWhenUsed/>
    <w:rsid w:val="00484B5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84B58"/>
  </w:style>
  <w:style w:type="paragraph" w:styleId="Revisin">
    <w:name w:val="Revision"/>
    <w:hidden/>
    <w:uiPriority w:val="99"/>
    <w:semiHidden/>
    <w:rsid w:val="0098322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3644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4A01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E309A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DE309A"/>
    <w:rPr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760DCF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62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es-UY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rsid w:val="00D62328"/>
    <w:rPr>
      <w:rFonts w:ascii="Courier New" w:hAnsi="Courier New" w:eastAsia="Times New Roman" w:cs="Courier New"/>
      <w:sz w:val="20"/>
      <w:szCs w:val="20"/>
      <w:lang w:eastAsia="es-UY"/>
    </w:rPr>
  </w:style>
  <w:style w:type="paragraph" w:styleId="Ttulo">
    <w:name w:val="Title"/>
    <w:basedOn w:val="Normal"/>
    <w:next w:val="Normal"/>
    <w:link w:val="TtuloCar"/>
    <w:uiPriority w:val="10"/>
    <w:qFormat/>
    <w:rsid w:val="00AF3D56"/>
    <w:pPr>
      <w:spacing w:after="0" w:line="360" w:lineRule="auto"/>
      <w:contextualSpacing/>
    </w:pPr>
    <w:rPr>
      <w:rFonts w:ascii="Segoe UI" w:hAnsi="Segoe UI" w:eastAsiaTheme="majorEastAsia" w:cstheme="majorBidi"/>
      <w:b/>
      <w:color w:val="FFFFFF" w:themeColor="background1"/>
      <w:spacing w:val="-10"/>
      <w:kern w:val="28"/>
      <w:sz w:val="28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AF3D56"/>
    <w:rPr>
      <w:rFonts w:ascii="Segoe UI" w:hAnsi="Segoe UI" w:eastAsiaTheme="majorEastAsia" w:cstheme="majorBidi"/>
      <w:b/>
      <w:color w:val="FFFFFF" w:themeColor="background1"/>
      <w:spacing w:val="-10"/>
      <w:kern w:val="28"/>
      <w:sz w:val="28"/>
      <w:szCs w:val="56"/>
    </w:rPr>
  </w:style>
  <w:style w:type="paragraph" w:styleId="PrrafoPerfil" w:customStyle="1">
    <w:name w:val="Párrafo Perfil"/>
    <w:basedOn w:val="Cuerpo"/>
    <w:link w:val="PrrafoPerfilCar"/>
    <w:qFormat/>
    <w:rsid w:val="007A5240"/>
    <w:rPr>
      <w:szCs w:val="20"/>
    </w:rPr>
  </w:style>
  <w:style w:type="paragraph" w:styleId="PrrafoPerfilBold" w:customStyle="1">
    <w:name w:val="Párrafo Perfil Bold"/>
    <w:basedOn w:val="PrrafoPerfil"/>
    <w:link w:val="PrrafoPerfilBoldCar"/>
    <w:qFormat/>
    <w:rsid w:val="00355107"/>
    <w:rPr>
      <w:b/>
    </w:rPr>
  </w:style>
  <w:style w:type="character" w:styleId="CuerpoCar" w:customStyle="1">
    <w:name w:val="Cuerpo Car"/>
    <w:basedOn w:val="Fuentedeprrafopredeter"/>
    <w:link w:val="Cuerpo"/>
    <w:rsid w:val="005B10AC"/>
    <w:rPr>
      <w:rFonts w:ascii="Segoe UI" w:hAnsi="Segoe UI" w:eastAsia="Arial Unicode MS" w:cs="Arial Unicode MS"/>
      <w:color w:val="595959" w:themeColor="text1" w:themeTint="A6"/>
      <w:sz w:val="20"/>
      <w:u w:color="000000"/>
      <w:lang w:val="es-ES_tradnl" w:eastAsia="es-UY"/>
    </w:rPr>
  </w:style>
  <w:style w:type="character" w:styleId="PrrafoPerfilCar" w:customStyle="1">
    <w:name w:val="Párrafo Perfil Car"/>
    <w:basedOn w:val="CuerpoCar"/>
    <w:link w:val="PrrafoPerfil"/>
    <w:rsid w:val="007A5240"/>
    <w:rPr>
      <w:rFonts w:ascii="Segoe UI" w:hAnsi="Segoe UI" w:eastAsia="Arial Unicode MS" w:cs="Arial Unicode MS"/>
      <w:color w:val="595959" w:themeColor="text1" w:themeTint="A6"/>
      <w:sz w:val="20"/>
      <w:szCs w:val="20"/>
      <w:u w:color="000000"/>
      <w:lang w:val="es-ES_tradnl" w:eastAsia="es-UY"/>
    </w:rPr>
  </w:style>
  <w:style w:type="character" w:styleId="Ttulo1Car" w:customStyle="1">
    <w:name w:val="Título 1 Car"/>
    <w:basedOn w:val="Fuentedeprrafopredeter"/>
    <w:link w:val="Ttulo1"/>
    <w:uiPriority w:val="9"/>
    <w:rsid w:val="005911F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PrrafoPerfilBoldCar" w:customStyle="1">
    <w:name w:val="Párrafo Perfil Bold Car"/>
    <w:basedOn w:val="PrrafoPerfilCar"/>
    <w:link w:val="PrrafoPerfilBold"/>
    <w:rsid w:val="00355107"/>
    <w:rPr>
      <w:rFonts w:ascii="Segoe UI" w:hAnsi="Segoe UI" w:eastAsia="Arial Unicode MS" w:cs="Arial Unicode MS"/>
      <w:b/>
      <w:color w:val="595959" w:themeColor="text1" w:themeTint="A6"/>
      <w:sz w:val="20"/>
      <w:szCs w:val="20"/>
      <w:u w:color="000000"/>
      <w:lang w:val="es-ES_tradnl" w:eastAsia="es-UY"/>
    </w:rPr>
  </w:style>
  <w:style w:type="paragraph" w:styleId="SubttuloCursiva" w:customStyle="1">
    <w:name w:val="Subtítulo Cursiva"/>
    <w:basedOn w:val="PrrafoPerfilBold"/>
    <w:qFormat/>
    <w:rsid w:val="00E74CAB"/>
    <w:pPr>
      <w:jc w:val="center"/>
    </w:pPr>
    <w:rPr>
      <w:b w:val="0"/>
      <w:bCs/>
      <w:i/>
      <w:iCs/>
      <w:color w:val="FFFFFF" w:themeColor="background1"/>
      <w:sz w:val="22"/>
      <w:szCs w:val="22"/>
      <w:shd w:val="clear" w:color="auto" w:fill="F39046"/>
    </w:rPr>
  </w:style>
  <w:style w:type="paragraph" w:styleId="CitayReferencia" w:customStyle="1">
    <w:name w:val="Cita y Referencia"/>
    <w:basedOn w:val="Textonotapie"/>
    <w:link w:val="CitayReferenciaCar"/>
    <w:qFormat/>
    <w:rsid w:val="00C27B7B"/>
    <w:rPr>
      <w:rFonts w:ascii="Segoe UI" w:hAnsi="Segoe UI" w:cs="Segoe UI"/>
      <w:color w:val="808080" w:themeColor="background1" w:themeShade="80"/>
      <w:sz w:val="16"/>
      <w:szCs w:val="16"/>
    </w:rPr>
  </w:style>
  <w:style w:type="character" w:styleId="CitayReferenciaCar" w:customStyle="1">
    <w:name w:val="Cita y Referencia Car"/>
    <w:basedOn w:val="TextonotapieCar"/>
    <w:link w:val="CitayReferencia"/>
    <w:rsid w:val="00C27B7B"/>
    <w:rPr>
      <w:rFonts w:ascii="Segoe UI" w:hAnsi="Segoe UI" w:cs="Segoe UI"/>
      <w:color w:val="808080" w:themeColor="background1" w:themeShade="80"/>
      <w:sz w:val="16"/>
      <w:szCs w:val="16"/>
    </w:rPr>
  </w:style>
  <w:style w:type="character" w:styleId="Fuerte">
    <w:name w:val="Strong"/>
    <w:uiPriority w:val="22"/>
    <w:qFormat/>
    <w:rsid w:val="00152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barrera\OneDrive%20-%20Instituto%20Nacional%20de%20Empleo%20y%20Formaci&#243;n%20Profesional\Documents\G&#233;nero%20INEFOP\GEN-2026\GEN26-para%20CD\subida%20a%20CD-GEN\B&#225;sico%20hoja%20excel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10cb1-b69c-4019-b953-6e23aa351635" xsi:nil="true"/>
    <lcf76f155ced4ddcb4097134ff3c332f xmlns="5a519cd9-1ffa-4b14-88ce-81d9eed529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5562514620E4D9EDEDD912BC21A45" ma:contentTypeVersion="13" ma:contentTypeDescription="Create a new document." ma:contentTypeScope="" ma:versionID="c65da79d609279f44bb8ee6684a0554b">
  <xsd:schema xmlns:xsd="http://www.w3.org/2001/XMLSchema" xmlns:xs="http://www.w3.org/2001/XMLSchema" xmlns:p="http://schemas.microsoft.com/office/2006/metadata/properties" xmlns:ns2="5a519cd9-1ffa-4b14-88ce-81d9eed5298e" xmlns:ns3="01210cb1-b69c-4019-b953-6e23aa351635" targetNamespace="http://schemas.microsoft.com/office/2006/metadata/properties" ma:root="true" ma:fieldsID="4e70192528c72c6c76e231f705052b66" ns2:_="" ns3:_="">
    <xsd:import namespace="5a519cd9-1ffa-4b14-88ce-81d9eed5298e"/>
    <xsd:import namespace="01210cb1-b69c-4019-b953-6e23aa351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19cd9-1ffa-4b14-88ce-81d9eed52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0cb1-b69c-4019-b953-6e23aa351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4ac515-b79e-43c3-963f-9a2de73dd533}" ma:internalName="TaxCatchAll" ma:showField="CatchAllData" ma:web="01210cb1-b69c-4019-b953-6e23aa351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FA207-9B29-4657-B74D-4E576A7C996B}">
  <ds:schemaRefs>
    <ds:schemaRef ds:uri="http://schemas.microsoft.com/office/2006/metadata/properties"/>
    <ds:schemaRef ds:uri="http://schemas.microsoft.com/office/infopath/2007/PartnerControls"/>
    <ds:schemaRef ds:uri="01210cb1-b69c-4019-b953-6e23aa351635"/>
    <ds:schemaRef ds:uri="5a519cd9-1ffa-4b14-88ce-81d9eed5298e"/>
  </ds:schemaRefs>
</ds:datastoreItem>
</file>

<file path=customXml/itemProps2.xml><?xml version="1.0" encoding="utf-8"?>
<ds:datastoreItem xmlns:ds="http://schemas.openxmlformats.org/officeDocument/2006/customXml" ds:itemID="{823B5EC1-0D14-4DC3-A89D-B5E3CEE12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78A300-D341-4A73-819C-FEC303D6C0F7}"/>
</file>

<file path=customXml/itemProps4.xml><?xml version="1.0" encoding="utf-8"?>
<ds:datastoreItem xmlns:ds="http://schemas.openxmlformats.org/officeDocument/2006/customXml" ds:itemID="{D9648F14-24D6-468E-9804-540F642B278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Básico hoja excel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Virginia Barrera</dc:creator>
  <keywords/>
  <dc:description/>
  <lastModifiedBy>Virginia Barrera</lastModifiedBy>
  <revision>3</revision>
  <lastPrinted>2025-11-14T14:34:00.0000000Z</lastPrinted>
  <dcterms:created xsi:type="dcterms:W3CDTF">2026-04-13T05:58:00.0000000Z</dcterms:created>
  <dcterms:modified xsi:type="dcterms:W3CDTF">2026-04-13T18:29:30.8990482Z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0x01010015A5562514620E4D9EDEDD912BC21A45</vt:lpwstr>
  </property>
  <property fmtid="{D5CDD505-2E9C-101B-9397-08002B2CF9AE}" pid="3" name="MediaServiceImageTags">
    <vt:lpwstr/>
  </property>
</Properties>
</file>