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9"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646"/>
        <w:gridCol w:w="2981"/>
        <w:gridCol w:w="3982"/>
      </w:tblGrid>
      <w:tr w:rsidR="00F914E4" w14:paraId="4D55253E" w14:textId="77777777" w:rsidTr="0088494C">
        <w:trPr>
          <w:trHeight w:val="277"/>
          <w:tblHeader/>
        </w:trPr>
        <w:tc>
          <w:tcPr>
            <w:tcW w:w="9609" w:type="dxa"/>
            <w:gridSpan w:val="3"/>
            <w:shd w:val="clear" w:color="auto" w:fill="0C0E67"/>
            <w:hideMark/>
          </w:tcPr>
          <w:p w14:paraId="28973EE8" w14:textId="77777777" w:rsidR="00F914E4" w:rsidRPr="00E95435" w:rsidRDefault="00320107" w:rsidP="002368F3">
            <w:pPr>
              <w:pStyle w:val="Ttulo"/>
              <w:ind w:left="210"/>
              <w:rPr>
                <w:rFonts w:asciiTheme="minorHAnsi" w:hAnsiTheme="minorHAnsi" w:cstheme="minorBidi"/>
                <w:sz w:val="24"/>
                <w:szCs w:val="24"/>
              </w:rPr>
            </w:pPr>
            <w:r w:rsidRPr="00A32E9B">
              <w:rPr>
                <w:rFonts w:asciiTheme="minorHAnsi" w:hAnsiTheme="minorHAnsi" w:cstheme="minorHAnsi"/>
                <w:noProof/>
                <w:sz w:val="36"/>
                <w:szCs w:val="144"/>
              </w:rPr>
              <w:drawing>
                <wp:anchor distT="0" distB="0" distL="114300" distR="114300" simplePos="0" relativeHeight="251658240" behindDoc="0" locked="0" layoutInCell="1" allowOverlap="1" wp14:anchorId="00E7992C" wp14:editId="4FEBEAF3">
                  <wp:simplePos x="0" y="0"/>
                  <wp:positionH relativeFrom="column">
                    <wp:posOffset>4434840</wp:posOffset>
                  </wp:positionH>
                  <wp:positionV relativeFrom="paragraph">
                    <wp:posOffset>0</wp:posOffset>
                  </wp:positionV>
                  <wp:extent cx="1590040" cy="642620"/>
                  <wp:effectExtent l="0" t="0" r="0" b="0"/>
                  <wp:wrapSquare wrapText="bothSides"/>
                  <wp:docPr id="1972216782" name="Imagen 2" descr="Logo de Inef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16782" name="Imagen 2" descr="Logo de Inefop"/>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84596230"/>
            <w:r w:rsidR="00A32E9B" w:rsidRPr="00A32E9B">
              <w:rPr>
                <w:rFonts w:asciiTheme="minorHAnsi" w:hAnsiTheme="minorHAnsi" w:cstheme="minorBidi"/>
                <w:sz w:val="32"/>
                <w:szCs w:val="32"/>
              </w:rPr>
              <w:t xml:space="preserve">Perfil de </w:t>
            </w:r>
            <w:r w:rsidR="002A3336">
              <w:rPr>
                <w:rFonts w:asciiTheme="minorHAnsi" w:hAnsiTheme="minorHAnsi" w:cstheme="minorBidi"/>
                <w:sz w:val="32"/>
                <w:szCs w:val="32"/>
              </w:rPr>
              <w:t>curso</w:t>
            </w:r>
          </w:p>
        </w:tc>
      </w:tr>
      <w:tr w:rsidR="00F914E4" w14:paraId="4814DB3F" w14:textId="77777777" w:rsidTr="00F00FBA">
        <w:trPr>
          <w:trHeight w:val="277"/>
        </w:trPr>
        <w:tc>
          <w:tcPr>
            <w:tcW w:w="5627" w:type="dxa"/>
            <w:gridSpan w:val="2"/>
            <w:shd w:val="clear" w:color="auto" w:fill="F2F2F2" w:themeFill="background1" w:themeFillShade="F2"/>
            <w:vAlign w:val="center"/>
            <w:hideMark/>
          </w:tcPr>
          <w:p w14:paraId="5682A8FE" w14:textId="60D16D63" w:rsidR="00F914E4" w:rsidRPr="0085085A" w:rsidRDefault="00F914E4" w:rsidP="5DBD4B29">
            <w:pPr>
              <w:pStyle w:val="PrrafoPerfil"/>
              <w:rPr>
                <w:rFonts w:asciiTheme="minorHAnsi" w:hAnsiTheme="minorHAnsi" w:cstheme="minorHAnsi"/>
                <w:b/>
                <w:bCs/>
                <w:color w:val="000000" w:themeColor="text1"/>
                <w:sz w:val="24"/>
                <w:szCs w:val="24"/>
                <w:shd w:val="clear" w:color="auto" w:fill="4472C4" w:themeFill="accent1"/>
              </w:rPr>
            </w:pPr>
            <w:r w:rsidRPr="0085085A">
              <w:rPr>
                <w:rStyle w:val="PrrafoPerfilBoldCar"/>
                <w:rFonts w:asciiTheme="minorHAnsi" w:hAnsiTheme="minorHAnsi" w:cstheme="minorHAnsi"/>
                <w:color w:val="000000" w:themeColor="text1"/>
                <w:sz w:val="24"/>
                <w:szCs w:val="24"/>
              </w:rPr>
              <w:t>Sector:</w:t>
            </w:r>
            <w:r w:rsidR="004763EA" w:rsidRPr="0085085A">
              <w:t xml:space="preserve"> </w:t>
            </w:r>
            <w:r w:rsidR="00B9397E" w:rsidRPr="0085085A">
              <w:rPr>
                <w:rStyle w:val="PrrafoPerfilBoldCar"/>
                <w:rFonts w:asciiTheme="minorHAnsi" w:hAnsiTheme="minorHAnsi" w:cstheme="minorHAnsi"/>
                <w:b w:val="0"/>
                <w:color w:val="000000" w:themeColor="text1"/>
                <w:sz w:val="22"/>
                <w:szCs w:val="22"/>
              </w:rPr>
              <w:t>T</w:t>
            </w:r>
            <w:r w:rsidR="00B9397E" w:rsidRPr="0085085A">
              <w:rPr>
                <w:rStyle w:val="PrrafoPerfilBoldCar"/>
                <w:rFonts w:cstheme="minorHAnsi"/>
                <w:b w:val="0"/>
                <w:color w:val="000000" w:themeColor="text1"/>
              </w:rPr>
              <w:t>urismo, gastronomía y servicios de alimentos</w:t>
            </w:r>
          </w:p>
        </w:tc>
        <w:tc>
          <w:tcPr>
            <w:tcW w:w="3982" w:type="dxa"/>
            <w:shd w:val="clear" w:color="auto" w:fill="F2F2F2" w:themeFill="background1" w:themeFillShade="F2"/>
            <w:vAlign w:val="center"/>
            <w:hideMark/>
          </w:tcPr>
          <w:p w14:paraId="6D9A0092" w14:textId="42E94B8C" w:rsidR="00F914E4" w:rsidRPr="0085085A" w:rsidRDefault="00F914E4" w:rsidP="5DBD4B29">
            <w:pPr>
              <w:pStyle w:val="PrrafoPerfilBold"/>
              <w:rPr>
                <w:rFonts w:asciiTheme="minorHAnsi" w:hAnsiTheme="minorHAnsi" w:cstheme="minorHAnsi"/>
                <w:color w:val="000000" w:themeColor="text1"/>
                <w:sz w:val="24"/>
                <w:szCs w:val="24"/>
              </w:rPr>
            </w:pPr>
            <w:r w:rsidRPr="0085085A">
              <w:rPr>
                <w:rFonts w:asciiTheme="minorHAnsi" w:hAnsiTheme="minorHAnsi" w:cstheme="minorHAnsi"/>
                <w:color w:val="000000" w:themeColor="text1"/>
                <w:sz w:val="24"/>
                <w:szCs w:val="24"/>
              </w:rPr>
              <w:t>Código</w:t>
            </w:r>
            <w:r w:rsidR="00C9389B" w:rsidRPr="0085085A">
              <w:rPr>
                <w:rFonts w:asciiTheme="minorHAnsi" w:hAnsiTheme="minorHAnsi" w:cstheme="minorHAnsi"/>
                <w:color w:val="000000" w:themeColor="text1"/>
                <w:sz w:val="24"/>
                <w:szCs w:val="24"/>
              </w:rPr>
              <w:t xml:space="preserve"> CIUO 08</w:t>
            </w:r>
            <w:r w:rsidRPr="0085085A">
              <w:rPr>
                <w:rFonts w:asciiTheme="minorHAnsi" w:hAnsiTheme="minorHAnsi" w:cstheme="minorHAnsi"/>
                <w:color w:val="000000" w:themeColor="text1"/>
                <w:sz w:val="24"/>
                <w:szCs w:val="24"/>
              </w:rPr>
              <w:t>:</w:t>
            </w:r>
            <w:r w:rsidR="009A3E7E" w:rsidRPr="0085085A">
              <w:rPr>
                <w:rFonts w:asciiTheme="minorHAnsi" w:hAnsiTheme="minorHAnsi" w:cstheme="minorHAnsi"/>
                <w:color w:val="000000" w:themeColor="text1"/>
                <w:sz w:val="24"/>
                <w:szCs w:val="24"/>
              </w:rPr>
              <w:t xml:space="preserve"> </w:t>
            </w:r>
            <w:r w:rsidR="0085085A" w:rsidRPr="0085085A">
              <w:rPr>
                <w:rFonts w:asciiTheme="minorHAnsi" w:hAnsiTheme="minorHAnsi" w:cstheme="minorHAnsi"/>
                <w:b w:val="0"/>
                <w:bCs/>
                <w:color w:val="000000" w:themeColor="text1"/>
                <w:sz w:val="22"/>
                <w:szCs w:val="22"/>
              </w:rPr>
              <w:t>5164 – Trabajadores de servicios de comidas</w:t>
            </w:r>
            <w:r w:rsidR="004E5C6E">
              <w:rPr>
                <w:rFonts w:asciiTheme="minorHAnsi" w:hAnsiTheme="minorHAnsi" w:cstheme="minorHAnsi"/>
                <w:b w:val="0"/>
                <w:bCs/>
                <w:color w:val="000000" w:themeColor="text1"/>
                <w:sz w:val="22"/>
                <w:szCs w:val="22"/>
              </w:rPr>
              <w:t xml:space="preserve"> / </w:t>
            </w:r>
            <w:r w:rsidR="004E5C6E" w:rsidRPr="004E5C6E">
              <w:rPr>
                <w:rFonts w:asciiTheme="minorHAnsi" w:hAnsiTheme="minorHAnsi" w:cstheme="minorHAnsi"/>
                <w:b w:val="0"/>
                <w:bCs/>
                <w:color w:val="000000" w:themeColor="text1"/>
                <w:sz w:val="22"/>
                <w:szCs w:val="22"/>
                <w:lang w:val="es-UY"/>
              </w:rPr>
              <w:t>1412 – Directores y gerentes de restaurantes y servicios de comidas</w:t>
            </w:r>
            <w:r w:rsidR="004E5C6E">
              <w:rPr>
                <w:rStyle w:val="Refdenotaalpie"/>
                <w:rFonts w:asciiTheme="minorHAnsi" w:hAnsiTheme="minorHAnsi" w:cstheme="minorHAnsi"/>
                <w:b w:val="0"/>
                <w:bCs/>
                <w:color w:val="000000" w:themeColor="text1"/>
                <w:sz w:val="22"/>
                <w:szCs w:val="22"/>
                <w:lang w:val="es-UY"/>
              </w:rPr>
              <w:footnoteReference w:id="1"/>
            </w:r>
          </w:p>
        </w:tc>
      </w:tr>
      <w:tr w:rsidR="00F914E4" w14:paraId="03156B7C" w14:textId="77777777" w:rsidTr="00F00FBA">
        <w:trPr>
          <w:trHeight w:val="277"/>
        </w:trPr>
        <w:tc>
          <w:tcPr>
            <w:tcW w:w="5627" w:type="dxa"/>
            <w:gridSpan w:val="2"/>
            <w:shd w:val="clear" w:color="auto" w:fill="F2F2F2" w:themeFill="background1" w:themeFillShade="F2"/>
            <w:vAlign w:val="center"/>
            <w:hideMark/>
          </w:tcPr>
          <w:p w14:paraId="632BE39D" w14:textId="3BD19B2A" w:rsidR="00F914E4" w:rsidRPr="0085085A" w:rsidRDefault="00BF5931" w:rsidP="5DBD4B29">
            <w:pPr>
              <w:pStyle w:val="PrrafoPerfil"/>
              <w:rPr>
                <w:rFonts w:asciiTheme="minorHAnsi" w:hAnsiTheme="minorHAnsi" w:cstheme="minorHAnsi"/>
                <w:b/>
                <w:bCs/>
                <w:color w:val="000000" w:themeColor="text1"/>
                <w:sz w:val="24"/>
                <w:szCs w:val="24"/>
                <w:shd w:val="clear" w:color="auto" w:fill="4472C4" w:themeFill="accent1"/>
              </w:rPr>
            </w:pPr>
            <w:r w:rsidRPr="0085085A">
              <w:rPr>
                <w:rStyle w:val="PrrafoPerfilBoldCar"/>
                <w:rFonts w:asciiTheme="minorHAnsi" w:hAnsiTheme="minorHAnsi" w:cstheme="minorHAnsi"/>
                <w:color w:val="000000" w:themeColor="text1"/>
                <w:sz w:val="24"/>
                <w:szCs w:val="24"/>
              </w:rPr>
              <w:t>Subsector</w:t>
            </w:r>
            <w:r w:rsidR="00F914E4" w:rsidRPr="0085085A">
              <w:rPr>
                <w:rStyle w:val="PrrafoPerfilBoldCar"/>
                <w:rFonts w:asciiTheme="minorHAnsi" w:hAnsiTheme="minorHAnsi" w:cstheme="minorHAnsi"/>
                <w:color w:val="000000" w:themeColor="text1"/>
                <w:sz w:val="24"/>
                <w:szCs w:val="24"/>
              </w:rPr>
              <w:t>:</w:t>
            </w:r>
            <w:r w:rsidR="00F914E4" w:rsidRPr="0085085A">
              <w:rPr>
                <w:rFonts w:asciiTheme="minorHAnsi" w:hAnsiTheme="minorHAnsi" w:cstheme="minorHAnsi"/>
                <w:color w:val="000000" w:themeColor="text1"/>
                <w:sz w:val="24"/>
                <w:szCs w:val="24"/>
              </w:rPr>
              <w:t xml:space="preserve"> </w:t>
            </w:r>
            <w:r w:rsidR="00434087" w:rsidRPr="0085085A">
              <w:rPr>
                <w:rFonts w:asciiTheme="minorHAnsi" w:hAnsiTheme="minorHAnsi" w:cstheme="minorHAnsi"/>
                <w:color w:val="000000" w:themeColor="text1"/>
                <w:sz w:val="22"/>
                <w:szCs w:val="22"/>
                <w:lang w:val="es-UY"/>
              </w:rPr>
              <w:t>Servicios gastronómicos y emprendimientos de alimentación</w:t>
            </w:r>
          </w:p>
        </w:tc>
        <w:tc>
          <w:tcPr>
            <w:tcW w:w="3982" w:type="dxa"/>
            <w:shd w:val="clear" w:color="auto" w:fill="F2F2F2" w:themeFill="background1" w:themeFillShade="F2"/>
            <w:vAlign w:val="center"/>
            <w:hideMark/>
          </w:tcPr>
          <w:p w14:paraId="25C7F52C" w14:textId="77777777" w:rsidR="00F914E4" w:rsidRPr="0085085A" w:rsidRDefault="00F914E4" w:rsidP="5DBD4B29">
            <w:pPr>
              <w:pStyle w:val="PrrafoPerfil"/>
              <w:rPr>
                <w:rFonts w:asciiTheme="minorHAnsi" w:hAnsiTheme="minorHAnsi" w:cstheme="minorHAnsi"/>
                <w:b/>
                <w:bCs/>
                <w:color w:val="000000" w:themeColor="text1"/>
                <w:sz w:val="24"/>
                <w:szCs w:val="24"/>
                <w:shd w:val="clear" w:color="auto" w:fill="4472C4" w:themeFill="accent1"/>
                <w:lang w:val="es-ES"/>
              </w:rPr>
            </w:pPr>
            <w:r w:rsidRPr="0085085A">
              <w:rPr>
                <w:rStyle w:val="PrrafoPerfilBoldCar"/>
                <w:rFonts w:asciiTheme="minorHAnsi" w:hAnsiTheme="minorHAnsi" w:cstheme="minorHAnsi"/>
                <w:color w:val="000000" w:themeColor="text1"/>
                <w:sz w:val="24"/>
                <w:szCs w:val="24"/>
                <w:lang w:val="es-ES"/>
              </w:rPr>
              <w:t>Fecha:</w:t>
            </w:r>
            <w:r w:rsidRPr="0085085A">
              <w:rPr>
                <w:rFonts w:asciiTheme="minorHAnsi" w:hAnsiTheme="minorHAnsi" w:cstheme="minorHAnsi"/>
                <w:color w:val="000000" w:themeColor="text1"/>
                <w:sz w:val="24"/>
                <w:szCs w:val="24"/>
                <w:lang w:val="es-ES"/>
              </w:rPr>
              <w:t xml:space="preserve"> </w:t>
            </w:r>
          </w:p>
        </w:tc>
      </w:tr>
      <w:tr w:rsidR="006A1A5E" w14:paraId="2AE9F243" w14:textId="77777777" w:rsidTr="11BA7CCB">
        <w:trPr>
          <w:trHeight w:val="1152"/>
        </w:trPr>
        <w:tc>
          <w:tcPr>
            <w:tcW w:w="9609" w:type="dxa"/>
            <w:gridSpan w:val="3"/>
            <w:shd w:val="clear" w:color="auto" w:fill="1C4564"/>
            <w:vAlign w:val="center"/>
          </w:tcPr>
          <w:p w14:paraId="67C926FF" w14:textId="51E4B979" w:rsidR="0059370A" w:rsidRPr="000D0620" w:rsidRDefault="000D0620" w:rsidP="000D0620">
            <w:pPr>
              <w:pStyle w:val="PrrafoPerfil"/>
              <w:ind w:left="311" w:right="352"/>
              <w:rPr>
                <w:b/>
                <w:bCs/>
                <w:color w:val="FFFFFF" w:themeColor="background1"/>
                <w:sz w:val="24"/>
                <w:szCs w:val="24"/>
              </w:rPr>
            </w:pPr>
            <w:r>
              <w:rPr>
                <w:b/>
                <w:bCs/>
                <w:color w:val="FFFFFF" w:themeColor="background1"/>
                <w:sz w:val="24"/>
                <w:szCs w:val="24"/>
              </w:rPr>
              <w:t>Gestión de emprendimientos gastronómicos</w:t>
            </w:r>
            <w:r w:rsidR="00716093">
              <w:rPr>
                <w:b/>
                <w:bCs/>
                <w:color w:val="FFFFFF" w:themeColor="background1"/>
                <w:sz w:val="24"/>
                <w:szCs w:val="24"/>
              </w:rPr>
              <w:t xml:space="preserve"> </w:t>
            </w:r>
          </w:p>
        </w:tc>
      </w:tr>
      <w:tr w:rsidR="00ED7802" w14:paraId="5741B9F4" w14:textId="77777777" w:rsidTr="00BA6DED">
        <w:trPr>
          <w:trHeight w:val="822"/>
        </w:trPr>
        <w:tc>
          <w:tcPr>
            <w:tcW w:w="2646" w:type="dxa"/>
            <w:shd w:val="clear" w:color="auto" w:fill="D9D9D9" w:themeFill="background1" w:themeFillShade="D9"/>
          </w:tcPr>
          <w:p w14:paraId="19053B16" w14:textId="7965EA15" w:rsidR="00ED7802" w:rsidRPr="00A44B6B" w:rsidRDefault="00ED7802" w:rsidP="00ED7802">
            <w:pPr>
              <w:pStyle w:val="PrrafoPerfilBold"/>
              <w:ind w:left="224"/>
              <w:rPr>
                <w:rFonts w:asciiTheme="minorHAnsi" w:hAnsiTheme="minorHAnsi" w:cstheme="minorHAnsi"/>
                <w:color w:val="000000" w:themeColor="text1"/>
                <w:sz w:val="24"/>
                <w:szCs w:val="24"/>
              </w:rPr>
            </w:pPr>
            <w:r w:rsidRPr="006473CB">
              <w:t>Perfil de ingreso al proyecto</w:t>
            </w:r>
          </w:p>
        </w:tc>
        <w:tc>
          <w:tcPr>
            <w:tcW w:w="6963" w:type="dxa"/>
            <w:gridSpan w:val="2"/>
            <w:shd w:val="clear" w:color="auto" w:fill="D9D9D9" w:themeFill="background1" w:themeFillShade="D9"/>
          </w:tcPr>
          <w:p w14:paraId="78B873DC" w14:textId="55D21C24" w:rsidR="00ED7802" w:rsidRPr="00BF05D3" w:rsidRDefault="00ED7802" w:rsidP="00ED7802">
            <w:pPr>
              <w:pStyle w:val="PrrafoPerfil"/>
              <w:ind w:right="352"/>
              <w:rPr>
                <w:rFonts w:asciiTheme="minorHAnsi" w:hAnsiTheme="minorHAnsi" w:cstheme="minorHAnsi"/>
                <w:color w:val="000000" w:themeColor="text1"/>
                <w:sz w:val="24"/>
                <w:szCs w:val="24"/>
                <w:lang w:val="es-UY"/>
              </w:rPr>
            </w:pPr>
            <w:r w:rsidRPr="006473CB">
              <w:t>El curso está dirigido a mujeres de 18 años o más comprendidas en la convocatoria de INEFOP para la promoción de la autonomía económica de las mujeres, interesadas en desarrollar una trayectoria formativa vinculada al perfil de curso correspondiente. La participación se definirá conforme a los criterios de focalización, priorización y elegibilidad previstos en el llamado, pudiendo contemplarse apoyos, medidas de accesibilidad y adecuaciones cuando corresponda.</w:t>
            </w:r>
          </w:p>
        </w:tc>
      </w:tr>
      <w:tr w:rsidR="00F914E4" w14:paraId="453BB78F" w14:textId="77777777" w:rsidTr="00100CB7">
        <w:trPr>
          <w:trHeight w:val="822"/>
        </w:trPr>
        <w:tc>
          <w:tcPr>
            <w:tcW w:w="2646" w:type="dxa"/>
            <w:shd w:val="clear" w:color="auto" w:fill="D9D9D9" w:themeFill="background1" w:themeFillShade="D9"/>
            <w:vAlign w:val="center"/>
            <w:hideMark/>
          </w:tcPr>
          <w:p w14:paraId="6BFFB4DA" w14:textId="77777777" w:rsidR="00F914E4" w:rsidRPr="00A44B6B" w:rsidRDefault="00A32E9B" w:rsidP="00F00FBA">
            <w:pPr>
              <w:pStyle w:val="PrrafoPerfilBold"/>
              <w:ind w:left="224"/>
              <w:rPr>
                <w:rFonts w:asciiTheme="minorHAnsi" w:hAnsiTheme="minorHAnsi" w:cstheme="minorHAnsi"/>
                <w:color w:val="000000" w:themeColor="text1"/>
                <w:sz w:val="24"/>
                <w:szCs w:val="24"/>
              </w:rPr>
            </w:pPr>
            <w:r w:rsidRPr="00A44B6B">
              <w:rPr>
                <w:rFonts w:asciiTheme="minorHAnsi" w:hAnsiTheme="minorHAnsi" w:cstheme="minorHAnsi"/>
                <w:color w:val="000000" w:themeColor="text1"/>
                <w:sz w:val="24"/>
                <w:szCs w:val="24"/>
              </w:rPr>
              <w:t>Perfil de ingreso</w:t>
            </w:r>
          </w:p>
        </w:tc>
        <w:tc>
          <w:tcPr>
            <w:tcW w:w="6963" w:type="dxa"/>
            <w:gridSpan w:val="2"/>
            <w:shd w:val="clear" w:color="auto" w:fill="D9D9D9" w:themeFill="background1" w:themeFillShade="D9"/>
            <w:vAlign w:val="center"/>
            <w:hideMark/>
          </w:tcPr>
          <w:p w14:paraId="03426FA5" w14:textId="77777777" w:rsidR="000B2AAB" w:rsidRPr="00BF05D3" w:rsidRDefault="00B94852" w:rsidP="00A7723B">
            <w:pPr>
              <w:pStyle w:val="PrrafoPerfil"/>
              <w:ind w:right="352"/>
              <w:rPr>
                <w:rFonts w:asciiTheme="minorHAnsi" w:hAnsiTheme="minorHAnsi" w:cstheme="minorHAnsi"/>
                <w:color w:val="000000" w:themeColor="text1"/>
                <w:sz w:val="24"/>
                <w:szCs w:val="24"/>
                <w:lang w:val="es-UY"/>
              </w:rPr>
            </w:pPr>
            <w:r w:rsidRPr="00BF05D3">
              <w:rPr>
                <w:rFonts w:asciiTheme="minorHAnsi" w:hAnsiTheme="minorHAnsi" w:cstheme="minorHAnsi"/>
                <w:color w:val="000000" w:themeColor="text1"/>
                <w:sz w:val="24"/>
                <w:szCs w:val="24"/>
                <w:lang w:val="es-UY"/>
              </w:rPr>
              <w:t>El curso está dirigido a personas interesadas en iniciar, fortalecer o reconvertir emprendimientos gastronómicos, así como a quienes se desempeñan o desean desempeñarse en el sector gastronómico con una mirada de gestión.</w:t>
            </w:r>
            <w:r w:rsidR="000B2AAB" w:rsidRPr="00BF05D3">
              <w:rPr>
                <w:rFonts w:asciiTheme="minorHAnsi" w:hAnsiTheme="minorHAnsi" w:cstheme="minorHAnsi"/>
                <w:color w:val="000000" w:themeColor="text1"/>
                <w:sz w:val="24"/>
                <w:szCs w:val="24"/>
                <w:lang w:val="es-UY"/>
              </w:rPr>
              <w:t xml:space="preserve"> </w:t>
            </w:r>
          </w:p>
          <w:p w14:paraId="4BC9F818" w14:textId="502053FA" w:rsidR="00A7723B" w:rsidRPr="00BF05D3" w:rsidRDefault="00A7723B" w:rsidP="00A7723B">
            <w:pPr>
              <w:pStyle w:val="PrrafoPerfil"/>
              <w:ind w:right="352"/>
              <w:rPr>
                <w:rFonts w:asciiTheme="minorHAnsi" w:hAnsiTheme="minorHAnsi" w:cstheme="minorHAnsi"/>
                <w:color w:val="000000" w:themeColor="text1"/>
                <w:sz w:val="24"/>
                <w:szCs w:val="24"/>
                <w:lang w:val="es-UY"/>
              </w:rPr>
            </w:pPr>
            <w:r w:rsidRPr="00BF05D3">
              <w:rPr>
                <w:rFonts w:asciiTheme="minorHAnsi" w:hAnsiTheme="minorHAnsi" w:cstheme="minorHAnsi"/>
                <w:color w:val="000000" w:themeColor="text1"/>
                <w:sz w:val="24"/>
                <w:szCs w:val="24"/>
                <w:lang w:val="es-UY"/>
              </w:rPr>
              <w:t xml:space="preserve">Para ingresar, </w:t>
            </w:r>
            <w:r w:rsidR="009077C9" w:rsidRPr="00BF05D3">
              <w:rPr>
                <w:rFonts w:asciiTheme="minorHAnsi" w:hAnsiTheme="minorHAnsi" w:cstheme="minorHAnsi"/>
                <w:color w:val="000000" w:themeColor="text1"/>
                <w:sz w:val="24"/>
                <w:szCs w:val="24"/>
                <w:lang w:val="es-UY"/>
              </w:rPr>
              <w:t>él/la participante</w:t>
            </w:r>
            <w:r w:rsidRPr="00BF05D3">
              <w:rPr>
                <w:rFonts w:asciiTheme="minorHAnsi" w:hAnsiTheme="minorHAnsi" w:cstheme="minorHAnsi"/>
                <w:color w:val="000000" w:themeColor="text1"/>
                <w:sz w:val="24"/>
                <w:szCs w:val="24"/>
                <w:lang w:val="es-UY"/>
              </w:rPr>
              <w:t xml:space="preserve"> deberá contar con:</w:t>
            </w:r>
          </w:p>
          <w:p w14:paraId="49C2F349" w14:textId="77777777" w:rsidR="00F004DA" w:rsidRDefault="00F004DA" w:rsidP="00F004DA">
            <w:pPr>
              <w:pStyle w:val="PrrafoPerfil"/>
              <w:numPr>
                <w:ilvl w:val="0"/>
                <w:numId w:val="33"/>
              </w:numPr>
              <w:ind w:right="352"/>
              <w:rPr>
                <w:rFonts w:asciiTheme="minorHAnsi" w:hAnsiTheme="minorHAnsi" w:cstheme="minorHAnsi"/>
                <w:color w:val="000000" w:themeColor="text1"/>
                <w:sz w:val="24"/>
                <w:szCs w:val="24"/>
                <w:lang w:val="es-UY"/>
              </w:rPr>
            </w:pPr>
            <w:r>
              <w:rPr>
                <w:rFonts w:asciiTheme="minorHAnsi" w:hAnsiTheme="minorHAnsi" w:cstheme="minorHAnsi"/>
                <w:color w:val="000000" w:themeColor="text1"/>
                <w:sz w:val="24"/>
                <w:szCs w:val="24"/>
                <w:lang w:val="es-UY"/>
              </w:rPr>
              <w:t>6° de Educación Básica Integral completa (primaria) o acreditación de saberes equivalentes. </w:t>
            </w:r>
          </w:p>
          <w:p w14:paraId="08684DF8" w14:textId="77777777" w:rsidR="00A7723B" w:rsidRPr="00BF05D3" w:rsidRDefault="00A7723B" w:rsidP="00F004DA">
            <w:pPr>
              <w:pStyle w:val="PrrafoPerfil"/>
              <w:numPr>
                <w:ilvl w:val="0"/>
                <w:numId w:val="33"/>
              </w:numPr>
              <w:ind w:right="352"/>
              <w:rPr>
                <w:rFonts w:asciiTheme="minorHAnsi" w:hAnsiTheme="minorHAnsi" w:cstheme="minorHAnsi"/>
                <w:color w:val="000000" w:themeColor="text1"/>
                <w:sz w:val="24"/>
                <w:szCs w:val="24"/>
                <w:lang w:val="es-UY"/>
              </w:rPr>
            </w:pPr>
            <w:r w:rsidRPr="00BF05D3">
              <w:rPr>
                <w:rFonts w:asciiTheme="minorHAnsi" w:hAnsiTheme="minorHAnsi" w:cstheme="minorHAnsi"/>
                <w:color w:val="000000" w:themeColor="text1"/>
                <w:sz w:val="24"/>
                <w:szCs w:val="24"/>
                <w:lang w:val="es-UY"/>
              </w:rPr>
              <w:t xml:space="preserve">Tener más de 18 años. </w:t>
            </w:r>
          </w:p>
          <w:p w14:paraId="41593D8A" w14:textId="5DB206D1" w:rsidR="008D1B49" w:rsidRPr="00BF05D3" w:rsidRDefault="008D1B49" w:rsidP="00F004DA">
            <w:pPr>
              <w:pStyle w:val="PrrafoPerfil"/>
              <w:numPr>
                <w:ilvl w:val="0"/>
                <w:numId w:val="33"/>
              </w:numPr>
              <w:ind w:right="352"/>
              <w:rPr>
                <w:rFonts w:asciiTheme="minorHAnsi" w:hAnsiTheme="minorHAnsi" w:cstheme="minorHAnsi"/>
                <w:color w:val="000000" w:themeColor="text1"/>
                <w:sz w:val="24"/>
                <w:szCs w:val="24"/>
                <w:lang w:val="es-UY"/>
              </w:rPr>
            </w:pPr>
            <w:r w:rsidRPr="00BF05D3">
              <w:rPr>
                <w:rFonts w:asciiTheme="minorHAnsi" w:hAnsiTheme="minorHAnsi" w:cstheme="minorHAnsi"/>
                <w:color w:val="000000" w:themeColor="text1"/>
                <w:sz w:val="24"/>
                <w:szCs w:val="24"/>
                <w:lang w:val="es-UY"/>
              </w:rPr>
              <w:t>Manejo de operaciones matemáticas básicas aplicadas a cálculos simples.</w:t>
            </w:r>
          </w:p>
          <w:p w14:paraId="5A49852B" w14:textId="77777777" w:rsidR="009077C9" w:rsidRPr="00BF05D3" w:rsidRDefault="008D1B49" w:rsidP="00F004DA">
            <w:pPr>
              <w:pStyle w:val="PrrafoPerfil"/>
              <w:numPr>
                <w:ilvl w:val="0"/>
                <w:numId w:val="33"/>
              </w:numPr>
              <w:ind w:right="352"/>
              <w:rPr>
                <w:rFonts w:asciiTheme="minorHAnsi" w:hAnsiTheme="minorHAnsi" w:cstheme="minorHAnsi"/>
                <w:color w:val="000000" w:themeColor="text1"/>
                <w:sz w:val="24"/>
                <w:szCs w:val="24"/>
                <w:lang w:val="es-UY"/>
              </w:rPr>
            </w:pPr>
            <w:r w:rsidRPr="00BF05D3">
              <w:rPr>
                <w:rFonts w:asciiTheme="minorHAnsi" w:hAnsiTheme="minorHAnsi" w:cstheme="minorHAnsi"/>
                <w:color w:val="000000" w:themeColor="text1"/>
                <w:sz w:val="24"/>
                <w:szCs w:val="24"/>
                <w:lang w:val="es-UY"/>
              </w:rPr>
              <w:t>Habilidades digitales básicas: uso de dispositivos, navegación en entornos virtuales y registro simple de información.</w:t>
            </w:r>
          </w:p>
          <w:p w14:paraId="00D9F940" w14:textId="2968AC94" w:rsidR="00326AAE" w:rsidRPr="008D1B49" w:rsidRDefault="00326AAE" w:rsidP="00F004DA">
            <w:pPr>
              <w:pStyle w:val="PrrafoPerfil"/>
              <w:numPr>
                <w:ilvl w:val="0"/>
                <w:numId w:val="33"/>
              </w:numPr>
              <w:ind w:right="352"/>
              <w:rPr>
                <w:rFonts w:asciiTheme="minorHAnsi" w:hAnsiTheme="minorHAnsi" w:cstheme="minorHAnsi"/>
                <w:color w:val="000000" w:themeColor="text1"/>
                <w:sz w:val="22"/>
                <w:szCs w:val="22"/>
                <w:lang w:val="es-UY"/>
              </w:rPr>
            </w:pPr>
            <w:r w:rsidRPr="00BF05D3">
              <w:rPr>
                <w:rFonts w:asciiTheme="minorHAnsi" w:hAnsiTheme="minorHAnsi" w:cstheme="minorHAnsi"/>
                <w:color w:val="000000" w:themeColor="text1"/>
                <w:sz w:val="24"/>
                <w:szCs w:val="24"/>
                <w:lang w:val="es-UY"/>
              </w:rPr>
              <w:t>Experiencia previa en gastronomía, cocina, servicios de alimentación, atención al público o emprendimientos productivos (no excluyente).</w:t>
            </w:r>
            <w:r>
              <w:rPr>
                <w:rFonts w:asciiTheme="minorHAnsi" w:hAnsiTheme="minorHAnsi" w:cstheme="minorHAnsi"/>
                <w:color w:val="000000" w:themeColor="text1"/>
                <w:sz w:val="22"/>
                <w:szCs w:val="22"/>
                <w:lang w:val="es-UY"/>
              </w:rPr>
              <w:t xml:space="preserve"> </w:t>
            </w:r>
          </w:p>
        </w:tc>
      </w:tr>
      <w:tr w:rsidR="00F00FBA" w14:paraId="243DCD66" w14:textId="77777777" w:rsidTr="00F00FBA">
        <w:trPr>
          <w:trHeight w:val="277"/>
        </w:trPr>
        <w:tc>
          <w:tcPr>
            <w:tcW w:w="2646" w:type="dxa"/>
            <w:shd w:val="clear" w:color="auto" w:fill="F8F8F8"/>
            <w:vAlign w:val="center"/>
            <w:hideMark/>
          </w:tcPr>
          <w:p w14:paraId="1EFDC258" w14:textId="77777777" w:rsidR="00F00FBA" w:rsidRPr="009F1E72" w:rsidRDefault="00A32E9B" w:rsidP="00F00FBA">
            <w:pPr>
              <w:pStyle w:val="PrrafoPerfilBold"/>
              <w:ind w:left="224"/>
              <w:rPr>
                <w:rFonts w:asciiTheme="minorHAnsi" w:hAnsiTheme="minorHAnsi" w:cstheme="minorHAnsi"/>
                <w:color w:val="auto"/>
                <w:sz w:val="24"/>
                <w:szCs w:val="24"/>
              </w:rPr>
            </w:pPr>
            <w:r>
              <w:rPr>
                <w:rFonts w:asciiTheme="minorHAnsi" w:hAnsiTheme="minorHAnsi" w:cstheme="minorHAnsi"/>
                <w:color w:val="auto"/>
                <w:sz w:val="24"/>
                <w:szCs w:val="24"/>
              </w:rPr>
              <w:lastRenderedPageBreak/>
              <w:t>Perfil de egreso</w:t>
            </w:r>
          </w:p>
        </w:tc>
        <w:tc>
          <w:tcPr>
            <w:tcW w:w="6963" w:type="dxa"/>
            <w:gridSpan w:val="2"/>
            <w:shd w:val="clear" w:color="auto" w:fill="F8F8F8"/>
            <w:hideMark/>
          </w:tcPr>
          <w:p w14:paraId="0067ABFE" w14:textId="4641C462" w:rsidR="007D3459" w:rsidRPr="00BF05D3" w:rsidRDefault="00200541" w:rsidP="00200541">
            <w:pPr>
              <w:pStyle w:val="PrrafoPerfil"/>
              <w:ind w:right="352"/>
              <w:rPr>
                <w:rFonts w:asciiTheme="minorHAnsi" w:hAnsiTheme="minorHAnsi" w:cstheme="minorHAnsi"/>
                <w:color w:val="auto"/>
                <w:sz w:val="24"/>
                <w:szCs w:val="24"/>
              </w:rPr>
            </w:pPr>
            <w:r w:rsidRPr="00BF05D3">
              <w:rPr>
                <w:rFonts w:asciiTheme="minorHAnsi" w:hAnsiTheme="minorHAnsi" w:cstheme="minorHAnsi"/>
                <w:color w:val="auto"/>
                <w:sz w:val="24"/>
                <w:szCs w:val="24"/>
              </w:rPr>
              <w:t>Al finalizar el curso, la persona será capaz de diseñar y gestionar un emprendimiento gastronómico de pequeña o mediana escala, integrando conocimientos básicos de gestión, administración, organización del trabajo, comercialización y marco normativo, con una actitud responsable y orientada al trabajo decente.</w:t>
            </w:r>
          </w:p>
        </w:tc>
      </w:tr>
      <w:tr w:rsidR="00F107D3" w14:paraId="1B282B5D" w14:textId="77777777" w:rsidTr="00F00FBA">
        <w:trPr>
          <w:trHeight w:val="277"/>
        </w:trPr>
        <w:tc>
          <w:tcPr>
            <w:tcW w:w="2646" w:type="dxa"/>
            <w:shd w:val="clear" w:color="auto" w:fill="F8F8F8"/>
            <w:vAlign w:val="center"/>
          </w:tcPr>
          <w:p w14:paraId="1CD3B4CB" w14:textId="77777777" w:rsidR="00F107D3" w:rsidRDefault="00F107D3" w:rsidP="00F00FBA">
            <w:pPr>
              <w:pStyle w:val="PrrafoPerfilBold"/>
              <w:ind w:left="224"/>
              <w:rPr>
                <w:rFonts w:asciiTheme="minorHAnsi" w:hAnsiTheme="minorHAnsi" w:cstheme="minorHAnsi"/>
                <w:color w:val="auto"/>
                <w:sz w:val="24"/>
                <w:szCs w:val="24"/>
              </w:rPr>
            </w:pPr>
          </w:p>
        </w:tc>
        <w:tc>
          <w:tcPr>
            <w:tcW w:w="6963" w:type="dxa"/>
            <w:gridSpan w:val="2"/>
            <w:shd w:val="clear" w:color="auto" w:fill="F8F8F8"/>
          </w:tcPr>
          <w:p w14:paraId="00CB87DF" w14:textId="77777777" w:rsidR="00F107D3" w:rsidRPr="00200541" w:rsidRDefault="00F107D3" w:rsidP="00200541">
            <w:pPr>
              <w:pStyle w:val="PrrafoPerfil"/>
              <w:ind w:right="352"/>
              <w:rPr>
                <w:rFonts w:asciiTheme="minorHAnsi" w:hAnsiTheme="minorHAnsi" w:cstheme="minorHAnsi"/>
                <w:color w:val="auto"/>
                <w:sz w:val="24"/>
                <w:szCs w:val="24"/>
              </w:rPr>
            </w:pPr>
          </w:p>
        </w:tc>
      </w:tr>
      <w:tr w:rsidR="00F914E4" w14:paraId="1EFB46BC" w14:textId="77777777" w:rsidTr="00100CB7">
        <w:trPr>
          <w:trHeight w:val="277"/>
        </w:trPr>
        <w:tc>
          <w:tcPr>
            <w:tcW w:w="2646" w:type="dxa"/>
            <w:shd w:val="clear" w:color="auto" w:fill="D9D9D9" w:themeFill="background1" w:themeFillShade="D9"/>
            <w:vAlign w:val="center"/>
            <w:hideMark/>
          </w:tcPr>
          <w:p w14:paraId="71FD7647" w14:textId="77777777" w:rsidR="00F914E4" w:rsidRPr="002623EA" w:rsidRDefault="00A32E9B" w:rsidP="5DBD4B29">
            <w:pPr>
              <w:pStyle w:val="PrrafoPerfilBold"/>
              <w:ind w:left="224" w:right="345"/>
              <w:rPr>
                <w:rFonts w:asciiTheme="minorHAnsi" w:hAnsiTheme="minorHAnsi" w:cstheme="minorHAnsi"/>
                <w:color w:val="auto"/>
                <w:sz w:val="24"/>
                <w:szCs w:val="24"/>
              </w:rPr>
            </w:pPr>
            <w:r w:rsidRPr="002623EA">
              <w:rPr>
                <w:rFonts w:asciiTheme="minorHAnsi" w:hAnsiTheme="minorHAnsi" w:cstheme="minorHAnsi"/>
                <w:color w:val="auto"/>
                <w:sz w:val="24"/>
                <w:szCs w:val="24"/>
              </w:rPr>
              <w:t>Resultados de aprendizaje esperados por nivel</w:t>
            </w:r>
          </w:p>
        </w:tc>
        <w:tc>
          <w:tcPr>
            <w:tcW w:w="6963" w:type="dxa"/>
            <w:gridSpan w:val="2"/>
            <w:shd w:val="clear" w:color="auto" w:fill="D9D9D9" w:themeFill="background1" w:themeFillShade="D9"/>
            <w:vAlign w:val="center"/>
            <w:hideMark/>
          </w:tcPr>
          <w:p w14:paraId="23AF812C" w14:textId="4F39F08F" w:rsidR="00F914E4" w:rsidRPr="00BF05D3" w:rsidRDefault="00AC20F1" w:rsidP="00011DAB">
            <w:pPr>
              <w:pStyle w:val="PrrafoPerfil"/>
              <w:ind w:right="352"/>
              <w:rPr>
                <w:rFonts w:asciiTheme="minorHAnsi" w:eastAsiaTheme="minorHAnsi" w:hAnsiTheme="minorHAnsi" w:cstheme="minorBidi"/>
                <w:color w:val="auto"/>
                <w:sz w:val="24"/>
                <w:szCs w:val="24"/>
                <w:lang w:val="es-UY" w:eastAsia="en-US"/>
              </w:rPr>
            </w:pPr>
            <w:r w:rsidRPr="00BF05D3">
              <w:rPr>
                <w:rFonts w:asciiTheme="minorHAnsi" w:eastAsiaTheme="minorHAnsi" w:hAnsiTheme="minorHAnsi" w:cstheme="minorBidi"/>
                <w:b/>
                <w:bCs/>
                <w:color w:val="auto"/>
                <w:sz w:val="24"/>
                <w:szCs w:val="24"/>
                <w:lang w:val="es-UY" w:eastAsia="en-US"/>
              </w:rPr>
              <w:t xml:space="preserve">Nivel </w:t>
            </w:r>
            <w:r w:rsidR="007A63CF" w:rsidRPr="00BF05D3">
              <w:rPr>
                <w:rFonts w:asciiTheme="minorHAnsi" w:eastAsiaTheme="minorHAnsi" w:hAnsiTheme="minorHAnsi" w:cstheme="minorBidi"/>
                <w:b/>
                <w:bCs/>
                <w:color w:val="auto"/>
                <w:sz w:val="24"/>
                <w:szCs w:val="24"/>
                <w:lang w:val="es-UY" w:eastAsia="en-US"/>
              </w:rPr>
              <w:t>2-</w:t>
            </w:r>
            <w:r w:rsidR="0063625B" w:rsidRPr="00BF05D3">
              <w:rPr>
                <w:rFonts w:asciiTheme="minorHAnsi" w:eastAsiaTheme="minorHAnsi" w:hAnsiTheme="minorHAnsi" w:cstheme="minorBidi"/>
                <w:b/>
                <w:bCs/>
                <w:color w:val="auto"/>
                <w:sz w:val="24"/>
                <w:szCs w:val="24"/>
                <w:lang w:val="es-UY" w:eastAsia="en-US"/>
              </w:rPr>
              <w:t>3</w:t>
            </w:r>
            <w:r w:rsidR="004860D8" w:rsidRPr="00BF05D3">
              <w:rPr>
                <w:rFonts w:asciiTheme="minorHAnsi" w:eastAsiaTheme="minorHAnsi" w:hAnsiTheme="minorHAnsi" w:cstheme="minorBidi"/>
                <w:b/>
                <w:bCs/>
                <w:color w:val="auto"/>
                <w:sz w:val="24"/>
                <w:szCs w:val="24"/>
                <w:lang w:val="es-UY" w:eastAsia="en-US"/>
              </w:rPr>
              <w:t>:</w:t>
            </w:r>
            <w:r w:rsidR="004860D8" w:rsidRPr="00BF05D3">
              <w:rPr>
                <w:rFonts w:asciiTheme="minorHAnsi" w:eastAsiaTheme="minorHAnsi" w:hAnsiTheme="minorHAnsi" w:cstheme="minorBidi"/>
                <w:color w:val="auto"/>
                <w:sz w:val="24"/>
                <w:szCs w:val="24"/>
                <w:lang w:val="es-UY" w:eastAsia="en-US"/>
              </w:rPr>
              <w:t xml:space="preserve"> </w:t>
            </w:r>
            <w:r w:rsidR="0063625B" w:rsidRPr="00BF05D3">
              <w:rPr>
                <w:rFonts w:asciiTheme="minorHAnsi" w:eastAsiaTheme="minorHAnsi" w:hAnsiTheme="minorHAnsi" w:cstheme="minorBidi"/>
                <w:color w:val="auto"/>
                <w:sz w:val="24"/>
                <w:szCs w:val="24"/>
                <w:lang w:val="es-UY" w:eastAsia="en-US"/>
              </w:rPr>
              <w:t>Reconocen</w:t>
            </w:r>
            <w:r w:rsidR="0063625B" w:rsidRPr="00BF05D3">
              <w:rPr>
                <w:rFonts w:asciiTheme="minorHAnsi" w:eastAsiaTheme="minorHAnsi" w:hAnsiTheme="minorHAnsi" w:cstheme="minorBidi"/>
                <w:color w:val="auto"/>
                <w:sz w:val="24"/>
                <w:szCs w:val="24"/>
                <w:lang w:val="es-ES" w:eastAsia="en-US"/>
              </w:rPr>
              <w:t xml:space="preserve"> y previenen problemas de acuerdo a parámetros establecidos, identifican y aplican procedimientos y técnicas específicas, seleccionan y utilizan materiales, herramientas y equipamiento para responder a una necesidad propia de una actividad o función especializada en contextos conocidos. </w:t>
            </w:r>
          </w:p>
        </w:tc>
      </w:tr>
      <w:tr w:rsidR="00F914E4" w14:paraId="352CA873" w14:textId="77777777" w:rsidTr="00F00FBA">
        <w:trPr>
          <w:trHeight w:val="182"/>
        </w:trPr>
        <w:tc>
          <w:tcPr>
            <w:tcW w:w="2646" w:type="dxa"/>
            <w:shd w:val="clear" w:color="auto" w:fill="F8F8F8"/>
            <w:vAlign w:val="center"/>
            <w:hideMark/>
          </w:tcPr>
          <w:p w14:paraId="28D5544B" w14:textId="77777777" w:rsidR="00F914E4" w:rsidRPr="002623EA" w:rsidRDefault="00A32E9B" w:rsidP="5DBD4B29">
            <w:pPr>
              <w:pStyle w:val="PrrafoPerfilBold"/>
              <w:ind w:left="224"/>
              <w:rPr>
                <w:rFonts w:asciiTheme="minorHAnsi" w:hAnsiTheme="minorHAnsi" w:cstheme="minorHAnsi"/>
                <w:color w:val="auto"/>
                <w:sz w:val="24"/>
                <w:szCs w:val="24"/>
              </w:rPr>
            </w:pPr>
            <w:r w:rsidRPr="002623EA">
              <w:rPr>
                <w:rFonts w:asciiTheme="minorHAnsi" w:hAnsiTheme="minorHAnsi" w:cstheme="minorHAnsi"/>
                <w:color w:val="auto"/>
                <w:sz w:val="24"/>
                <w:szCs w:val="24"/>
              </w:rPr>
              <w:t>Competencias transversales</w:t>
            </w:r>
          </w:p>
        </w:tc>
        <w:tc>
          <w:tcPr>
            <w:tcW w:w="6963" w:type="dxa"/>
            <w:gridSpan w:val="2"/>
            <w:shd w:val="clear" w:color="auto" w:fill="F8F8F8"/>
            <w:vAlign w:val="center"/>
            <w:hideMark/>
          </w:tcPr>
          <w:p w14:paraId="3E61C7D3" w14:textId="1715BAB9" w:rsidR="00A7723B" w:rsidRPr="00BF05D3" w:rsidRDefault="00A7723B" w:rsidP="00A7723B">
            <w:pPr>
              <w:pStyle w:val="PrrafoPerfil"/>
              <w:numPr>
                <w:ilvl w:val="0"/>
                <w:numId w:val="18"/>
              </w:numPr>
              <w:ind w:right="352"/>
              <w:rPr>
                <w:rFonts w:asciiTheme="minorHAnsi" w:eastAsiaTheme="minorHAnsi" w:hAnsiTheme="minorHAnsi" w:cstheme="minorBidi"/>
                <w:color w:val="auto"/>
                <w:sz w:val="24"/>
                <w:szCs w:val="24"/>
                <w:lang w:val="es-UY" w:eastAsia="en-US"/>
              </w:rPr>
            </w:pPr>
            <w:r w:rsidRPr="00BF05D3">
              <w:rPr>
                <w:rFonts w:asciiTheme="minorHAnsi" w:eastAsiaTheme="minorHAnsi" w:hAnsiTheme="minorHAnsi" w:cstheme="minorBidi"/>
                <w:color w:val="auto"/>
                <w:sz w:val="24"/>
                <w:szCs w:val="24"/>
                <w:lang w:val="es-UY" w:eastAsia="en-US"/>
              </w:rPr>
              <w:t xml:space="preserve">Comunicación Nivel </w:t>
            </w:r>
            <w:r w:rsidR="007A63CF" w:rsidRPr="00BF05D3">
              <w:rPr>
                <w:rFonts w:asciiTheme="minorHAnsi" w:eastAsiaTheme="minorHAnsi" w:hAnsiTheme="minorHAnsi" w:cstheme="minorBidi"/>
                <w:color w:val="auto"/>
                <w:sz w:val="24"/>
                <w:szCs w:val="24"/>
                <w:lang w:val="es-UY" w:eastAsia="en-US"/>
              </w:rPr>
              <w:t>2-</w:t>
            </w:r>
            <w:r w:rsidR="00A6294A" w:rsidRPr="00BF05D3">
              <w:rPr>
                <w:rFonts w:asciiTheme="minorHAnsi" w:eastAsiaTheme="minorHAnsi" w:hAnsiTheme="minorHAnsi" w:cstheme="minorBidi"/>
                <w:color w:val="auto"/>
                <w:sz w:val="24"/>
                <w:szCs w:val="24"/>
                <w:lang w:val="es-UY" w:eastAsia="en-US"/>
              </w:rPr>
              <w:t>3</w:t>
            </w:r>
          </w:p>
          <w:p w14:paraId="0C159BEF" w14:textId="6A5344D4" w:rsidR="00833F08" w:rsidRPr="00BF05D3" w:rsidRDefault="00A7723B" w:rsidP="00833F08">
            <w:pPr>
              <w:pStyle w:val="PrrafoPerfil"/>
              <w:numPr>
                <w:ilvl w:val="0"/>
                <w:numId w:val="18"/>
              </w:numPr>
              <w:ind w:right="352"/>
              <w:rPr>
                <w:rFonts w:asciiTheme="minorHAnsi" w:eastAsiaTheme="minorHAnsi" w:hAnsiTheme="minorHAnsi" w:cstheme="minorBidi"/>
                <w:color w:val="auto"/>
                <w:sz w:val="24"/>
                <w:szCs w:val="24"/>
                <w:lang w:val="es-UY" w:eastAsia="en-US"/>
              </w:rPr>
            </w:pPr>
            <w:r w:rsidRPr="00BF05D3">
              <w:rPr>
                <w:rFonts w:asciiTheme="minorHAnsi" w:eastAsiaTheme="minorHAnsi" w:hAnsiTheme="minorHAnsi" w:cstheme="minorBidi"/>
                <w:color w:val="auto"/>
                <w:sz w:val="24"/>
                <w:szCs w:val="24"/>
                <w:lang w:val="es-UY" w:eastAsia="en-US"/>
              </w:rPr>
              <w:t xml:space="preserve">Orientación a objetivos Nivel </w:t>
            </w:r>
            <w:r w:rsidR="007A63CF" w:rsidRPr="00BF05D3">
              <w:rPr>
                <w:rFonts w:asciiTheme="minorHAnsi" w:eastAsiaTheme="minorHAnsi" w:hAnsiTheme="minorHAnsi" w:cstheme="minorBidi"/>
                <w:color w:val="auto"/>
                <w:sz w:val="24"/>
                <w:szCs w:val="24"/>
                <w:lang w:val="es-UY" w:eastAsia="en-US"/>
              </w:rPr>
              <w:t>2-</w:t>
            </w:r>
            <w:r w:rsidR="00A6294A" w:rsidRPr="00BF05D3">
              <w:rPr>
                <w:rFonts w:asciiTheme="minorHAnsi" w:eastAsiaTheme="minorHAnsi" w:hAnsiTheme="minorHAnsi" w:cstheme="minorBidi"/>
                <w:color w:val="auto"/>
                <w:sz w:val="24"/>
                <w:szCs w:val="24"/>
                <w:lang w:val="es-UY" w:eastAsia="en-US"/>
              </w:rPr>
              <w:t>3</w:t>
            </w:r>
          </w:p>
          <w:p w14:paraId="673675CF" w14:textId="1485ED2D" w:rsidR="00F732E3" w:rsidRPr="00BF05D3" w:rsidRDefault="00F732E3" w:rsidP="00833F08">
            <w:pPr>
              <w:pStyle w:val="PrrafoPerfil"/>
              <w:numPr>
                <w:ilvl w:val="0"/>
                <w:numId w:val="18"/>
              </w:numPr>
              <w:ind w:right="352"/>
              <w:rPr>
                <w:rFonts w:asciiTheme="minorHAnsi" w:eastAsiaTheme="minorHAnsi" w:hAnsiTheme="minorHAnsi" w:cstheme="minorBidi"/>
                <w:color w:val="auto"/>
                <w:sz w:val="24"/>
                <w:szCs w:val="24"/>
                <w:lang w:val="es-UY" w:eastAsia="en-US"/>
              </w:rPr>
            </w:pPr>
            <w:r w:rsidRPr="00BF05D3">
              <w:rPr>
                <w:rFonts w:asciiTheme="minorHAnsi" w:eastAsiaTheme="minorHAnsi" w:hAnsiTheme="minorHAnsi" w:cstheme="minorBidi"/>
                <w:color w:val="auto"/>
                <w:sz w:val="24"/>
                <w:szCs w:val="24"/>
                <w:lang w:val="es-UY" w:eastAsia="en-US"/>
              </w:rPr>
              <w:t>Creatividad e innovación 2-3</w:t>
            </w:r>
          </w:p>
          <w:p w14:paraId="483BB21C" w14:textId="4E4E007C" w:rsidR="00833F08" w:rsidRPr="00BF05D3" w:rsidRDefault="009641FC" w:rsidP="00833F08">
            <w:pPr>
              <w:pStyle w:val="PrrafoPerfil"/>
              <w:numPr>
                <w:ilvl w:val="0"/>
                <w:numId w:val="18"/>
              </w:numPr>
              <w:ind w:right="352"/>
              <w:rPr>
                <w:rFonts w:asciiTheme="minorHAnsi" w:eastAsiaTheme="minorHAnsi" w:hAnsiTheme="minorHAnsi" w:cstheme="minorBidi"/>
                <w:color w:val="auto"/>
                <w:sz w:val="24"/>
                <w:szCs w:val="24"/>
                <w:lang w:val="es-UY" w:eastAsia="en-US"/>
              </w:rPr>
            </w:pPr>
            <w:r w:rsidRPr="00BF05D3">
              <w:rPr>
                <w:rFonts w:asciiTheme="minorHAnsi" w:eastAsiaTheme="minorHAnsi" w:hAnsiTheme="minorHAnsi" w:cstheme="minorBidi"/>
                <w:color w:val="auto"/>
                <w:sz w:val="24"/>
                <w:szCs w:val="24"/>
                <w:lang w:val="es-UY" w:eastAsia="en-US"/>
              </w:rPr>
              <w:t>Aprendizaje permanente</w:t>
            </w:r>
            <w:r w:rsidR="00833F08" w:rsidRPr="00BF05D3">
              <w:rPr>
                <w:rFonts w:asciiTheme="minorHAnsi" w:eastAsiaTheme="minorHAnsi" w:hAnsiTheme="minorHAnsi" w:cstheme="minorBidi"/>
                <w:color w:val="auto"/>
                <w:sz w:val="24"/>
                <w:szCs w:val="24"/>
                <w:lang w:val="es-UY" w:eastAsia="en-US"/>
              </w:rPr>
              <w:t xml:space="preserve"> Nivel </w:t>
            </w:r>
            <w:r w:rsidR="007A63CF" w:rsidRPr="00BF05D3">
              <w:rPr>
                <w:rFonts w:asciiTheme="minorHAnsi" w:eastAsiaTheme="minorHAnsi" w:hAnsiTheme="minorHAnsi" w:cstheme="minorBidi"/>
                <w:color w:val="auto"/>
                <w:sz w:val="24"/>
                <w:szCs w:val="24"/>
                <w:lang w:val="es-UY" w:eastAsia="en-US"/>
              </w:rPr>
              <w:t>2-</w:t>
            </w:r>
            <w:r w:rsidR="00A6294A" w:rsidRPr="00BF05D3">
              <w:rPr>
                <w:rFonts w:asciiTheme="minorHAnsi" w:eastAsiaTheme="minorHAnsi" w:hAnsiTheme="minorHAnsi" w:cstheme="minorBidi"/>
                <w:color w:val="auto"/>
                <w:sz w:val="24"/>
                <w:szCs w:val="24"/>
                <w:lang w:val="es-UY" w:eastAsia="en-US"/>
              </w:rPr>
              <w:t>3</w:t>
            </w:r>
          </w:p>
        </w:tc>
      </w:tr>
      <w:tr w:rsidR="002A1CB4" w14:paraId="21C36CF6" w14:textId="77777777" w:rsidTr="00100CB7">
        <w:trPr>
          <w:trHeight w:val="182"/>
        </w:trPr>
        <w:tc>
          <w:tcPr>
            <w:tcW w:w="2646" w:type="dxa"/>
            <w:shd w:val="clear" w:color="auto" w:fill="D9D9D9" w:themeFill="background1" w:themeFillShade="D9"/>
            <w:vAlign w:val="center"/>
          </w:tcPr>
          <w:p w14:paraId="0D471A2C" w14:textId="77777777" w:rsidR="002A1CB4" w:rsidRPr="004C79D3" w:rsidRDefault="00A32E9B" w:rsidP="5DBD4B29">
            <w:pPr>
              <w:pStyle w:val="PrrafoPerfilBold"/>
              <w:ind w:left="224"/>
              <w:rPr>
                <w:rFonts w:asciiTheme="minorHAnsi" w:hAnsiTheme="minorHAnsi" w:cstheme="minorHAnsi"/>
                <w:color w:val="auto"/>
                <w:sz w:val="24"/>
                <w:szCs w:val="24"/>
              </w:rPr>
            </w:pPr>
            <w:r w:rsidRPr="004C79D3">
              <w:rPr>
                <w:rFonts w:asciiTheme="minorHAnsi" w:hAnsiTheme="minorHAnsi" w:cstheme="minorHAnsi"/>
                <w:color w:val="auto"/>
                <w:sz w:val="24"/>
                <w:szCs w:val="24"/>
              </w:rPr>
              <w:t>Duración total curso:</w:t>
            </w:r>
          </w:p>
        </w:tc>
        <w:tc>
          <w:tcPr>
            <w:tcW w:w="6963" w:type="dxa"/>
            <w:gridSpan w:val="2"/>
            <w:shd w:val="clear" w:color="auto" w:fill="D9D9D9" w:themeFill="background1" w:themeFillShade="D9"/>
            <w:vAlign w:val="center"/>
          </w:tcPr>
          <w:p w14:paraId="7BC3CE04" w14:textId="48D87995" w:rsidR="002A1CB4" w:rsidRPr="00BF05D3" w:rsidRDefault="00C3283D" w:rsidP="009A53EF">
            <w:pPr>
              <w:pStyle w:val="PrrafoPerfil"/>
              <w:ind w:right="352"/>
              <w:rPr>
                <w:rFonts w:asciiTheme="minorHAnsi" w:eastAsiaTheme="minorHAnsi" w:hAnsiTheme="minorHAnsi" w:cstheme="minorBidi"/>
                <w:color w:val="auto"/>
                <w:sz w:val="24"/>
                <w:szCs w:val="24"/>
                <w:lang w:val="es-UY" w:eastAsia="en-US"/>
              </w:rPr>
            </w:pPr>
            <w:r w:rsidRPr="00BF05D3">
              <w:rPr>
                <w:rFonts w:asciiTheme="minorHAnsi" w:eastAsiaTheme="minorHAnsi" w:hAnsiTheme="minorHAnsi" w:cstheme="minorBidi"/>
                <w:color w:val="auto"/>
                <w:sz w:val="24"/>
                <w:szCs w:val="24"/>
                <w:lang w:val="es-UY" w:eastAsia="en-US"/>
              </w:rPr>
              <w:t>90</w:t>
            </w:r>
            <w:r w:rsidR="00DC54B4" w:rsidRPr="00BF05D3">
              <w:rPr>
                <w:rFonts w:asciiTheme="minorHAnsi" w:eastAsiaTheme="minorHAnsi" w:hAnsiTheme="minorHAnsi" w:cstheme="minorBidi"/>
                <w:color w:val="auto"/>
                <w:sz w:val="24"/>
                <w:szCs w:val="24"/>
                <w:lang w:val="es-UY" w:eastAsia="en-US"/>
              </w:rPr>
              <w:t xml:space="preserve"> horas totales. </w:t>
            </w:r>
          </w:p>
        </w:tc>
      </w:tr>
    </w:tbl>
    <w:p w14:paraId="6137D66F" w14:textId="77777777" w:rsidR="001837F4" w:rsidRPr="001837F4" w:rsidRDefault="001837F4" w:rsidP="001837F4">
      <w:pPr>
        <w:rPr>
          <w:sz w:val="96"/>
          <w:szCs w:val="96"/>
        </w:rPr>
        <w:sectPr w:rsidR="001837F4" w:rsidRPr="001837F4">
          <w:headerReference w:type="default" r:id="rId12"/>
          <w:footerReference w:type="default" r:id="rId13"/>
          <w:pgSz w:w="11906" w:h="16838"/>
          <w:pgMar w:top="1417" w:right="1701" w:bottom="1417" w:left="1701" w:header="708" w:footer="708" w:gutter="0"/>
          <w:cols w:space="708"/>
          <w:docGrid w:linePitch="360"/>
        </w:sectPr>
      </w:pP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1962"/>
        <w:gridCol w:w="3402"/>
        <w:gridCol w:w="4252"/>
        <w:gridCol w:w="4678"/>
      </w:tblGrid>
      <w:tr w:rsidR="00D0663D" w14:paraId="707D15C5" w14:textId="77777777" w:rsidTr="008D5057">
        <w:trPr>
          <w:cantSplit/>
          <w:trHeight w:val="931"/>
          <w:tblHeader/>
        </w:trPr>
        <w:tc>
          <w:tcPr>
            <w:tcW w:w="14294" w:type="dxa"/>
            <w:gridSpan w:val="4"/>
            <w:shd w:val="clear" w:color="auto" w:fill="0C0E67"/>
            <w:tcMar>
              <w:top w:w="15" w:type="dxa"/>
              <w:left w:w="70" w:type="dxa"/>
              <w:bottom w:w="0" w:type="dxa"/>
              <w:right w:w="70" w:type="dxa"/>
            </w:tcMar>
            <w:vAlign w:val="center"/>
            <w:hideMark/>
          </w:tcPr>
          <w:bookmarkEnd w:id="0"/>
          <w:p w14:paraId="362A3B96" w14:textId="748359AA" w:rsidR="00D0663D" w:rsidRPr="0054247D" w:rsidRDefault="00D0663D" w:rsidP="002744F2">
            <w:pPr>
              <w:spacing w:line="240" w:lineRule="auto"/>
              <w:ind w:left="194"/>
              <w:rPr>
                <w:b/>
                <w:bCs/>
                <w:color w:val="FFFFFF" w:themeColor="background1"/>
                <w:sz w:val="40"/>
                <w:szCs w:val="40"/>
              </w:rPr>
            </w:pPr>
            <w:r w:rsidRPr="0054247D">
              <w:rPr>
                <w:noProof/>
                <w:sz w:val="40"/>
                <w:szCs w:val="40"/>
              </w:rPr>
              <w:lastRenderedPageBreak/>
              <w:drawing>
                <wp:anchor distT="0" distB="0" distL="114300" distR="114300" simplePos="0" relativeHeight="251658241" behindDoc="1" locked="0" layoutInCell="1" allowOverlap="1" wp14:anchorId="28A14E70" wp14:editId="4F4ADBAE">
                  <wp:simplePos x="8248650" y="787400"/>
                  <wp:positionH relativeFrom="margin">
                    <wp:align>right</wp:align>
                  </wp:positionH>
                  <wp:positionV relativeFrom="margin">
                    <wp:align>top</wp:align>
                  </wp:positionV>
                  <wp:extent cx="1590040" cy="642620"/>
                  <wp:effectExtent l="0" t="0" r="0" b="0"/>
                  <wp:wrapSquare wrapText="bothSides"/>
                  <wp:docPr id="174549826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1F3" w:rsidRPr="0054247D">
              <w:rPr>
                <w:b/>
                <w:bCs/>
                <w:color w:val="FFFFFF" w:themeColor="background1"/>
                <w:sz w:val="40"/>
                <w:szCs w:val="40"/>
              </w:rPr>
              <w:t>M</w:t>
            </w:r>
            <w:r w:rsidRPr="0054247D">
              <w:rPr>
                <w:b/>
                <w:bCs/>
                <w:color w:val="FFFFFF" w:themeColor="background1"/>
                <w:sz w:val="40"/>
                <w:szCs w:val="40"/>
              </w:rPr>
              <w:t>ódulo 1:</w:t>
            </w:r>
            <w:r w:rsidR="00FB0A4D">
              <w:rPr>
                <w:b/>
                <w:bCs/>
                <w:color w:val="FFFFFF" w:themeColor="background1"/>
                <w:sz w:val="40"/>
                <w:szCs w:val="40"/>
              </w:rPr>
              <w:t xml:space="preserve"> </w:t>
            </w:r>
            <w:r w:rsidR="00E40E6E" w:rsidRPr="00E40E6E">
              <w:rPr>
                <w:b/>
                <w:bCs/>
                <w:color w:val="FFFFFF" w:themeColor="background1"/>
                <w:sz w:val="40"/>
                <w:szCs w:val="40"/>
              </w:rPr>
              <w:t>Emprender en el sector gastronómico</w:t>
            </w:r>
          </w:p>
          <w:p w14:paraId="0D3CCC7A" w14:textId="77777777" w:rsidR="00D0663D" w:rsidRDefault="00D0663D">
            <w:pPr>
              <w:spacing w:line="240" w:lineRule="auto"/>
              <w:ind w:firstLine="209"/>
              <w:rPr>
                <w:noProof/>
                <w:sz w:val="24"/>
                <w:szCs w:val="24"/>
              </w:rPr>
            </w:pPr>
          </w:p>
        </w:tc>
      </w:tr>
      <w:tr w:rsidR="00D0663D" w14:paraId="1E64AD13" w14:textId="77777777" w:rsidTr="00D0663D">
        <w:trPr>
          <w:cantSplit/>
          <w:trHeight w:val="471"/>
          <w:tblHeader/>
        </w:trPr>
        <w:tc>
          <w:tcPr>
            <w:tcW w:w="14294" w:type="dxa"/>
            <w:gridSpan w:val="4"/>
            <w:shd w:val="clear" w:color="auto" w:fill="0C0E67"/>
            <w:tcMar>
              <w:top w:w="15" w:type="dxa"/>
              <w:left w:w="70" w:type="dxa"/>
              <w:bottom w:w="0" w:type="dxa"/>
              <w:right w:w="70" w:type="dxa"/>
            </w:tcMar>
            <w:vAlign w:val="center"/>
          </w:tcPr>
          <w:p w14:paraId="09B92247" w14:textId="4BD12283" w:rsidR="00D0663D" w:rsidRPr="00D0663D" w:rsidRDefault="00D0663D">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C151F2">
              <w:rPr>
                <w:noProof/>
                <w:sz w:val="28"/>
                <w:szCs w:val="28"/>
              </w:rPr>
              <w:t>15</w:t>
            </w:r>
            <w:r w:rsidRPr="00D0663D">
              <w:rPr>
                <w:noProof/>
                <w:sz w:val="28"/>
                <w:szCs w:val="28"/>
              </w:rPr>
              <w:t xml:space="preserve"> horas teórico prácticas.</w:t>
            </w:r>
          </w:p>
        </w:tc>
      </w:tr>
      <w:tr w:rsidR="00D0663D" w14:paraId="1E4A1B20" w14:textId="77777777" w:rsidTr="00AC3B35">
        <w:trPr>
          <w:cantSplit/>
          <w:trHeight w:val="754"/>
          <w:tblHeader/>
        </w:trPr>
        <w:tc>
          <w:tcPr>
            <w:tcW w:w="1962" w:type="dxa"/>
            <w:shd w:val="clear" w:color="auto" w:fill="1C4564"/>
            <w:tcMar>
              <w:top w:w="15" w:type="dxa"/>
              <w:left w:w="70" w:type="dxa"/>
              <w:bottom w:w="0" w:type="dxa"/>
              <w:right w:w="70" w:type="dxa"/>
            </w:tcMar>
            <w:vAlign w:val="center"/>
          </w:tcPr>
          <w:p w14:paraId="17507CFC" w14:textId="77777777" w:rsidR="00D0663D" w:rsidRPr="00751BEA" w:rsidRDefault="00D0663D"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402" w:type="dxa"/>
            <w:shd w:val="clear" w:color="auto" w:fill="1C4564"/>
            <w:tcMar>
              <w:top w:w="15" w:type="dxa"/>
              <w:left w:w="70" w:type="dxa"/>
              <w:bottom w:w="0" w:type="dxa"/>
              <w:right w:w="70" w:type="dxa"/>
            </w:tcMar>
            <w:vAlign w:val="center"/>
          </w:tcPr>
          <w:p w14:paraId="05D7832D"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4252" w:type="dxa"/>
            <w:shd w:val="clear" w:color="auto" w:fill="1C4564"/>
            <w:vAlign w:val="center"/>
          </w:tcPr>
          <w:p w14:paraId="37D00E98" w14:textId="77777777" w:rsidR="00D0663D" w:rsidRPr="00751BEA" w:rsidRDefault="00D0663D" w:rsidP="009C5B33">
            <w:pPr>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678" w:type="dxa"/>
            <w:shd w:val="clear" w:color="auto" w:fill="1C4564"/>
            <w:vAlign w:val="center"/>
          </w:tcPr>
          <w:p w14:paraId="43CCAE5E" w14:textId="0B3C0549" w:rsidR="00D0663D" w:rsidRPr="00751BEA" w:rsidRDefault="00D0663D" w:rsidP="009C5B33">
            <w:pPr>
              <w:pStyle w:val="Prrafodelista"/>
              <w:ind w:left="0"/>
              <w:jc w:val="center"/>
              <w:rPr>
                <w:b/>
                <w:bCs/>
                <w:color w:val="FFFFFF" w:themeColor="background1"/>
                <w:sz w:val="28"/>
                <w:szCs w:val="28"/>
                <w:lang w:val="es-MX"/>
              </w:rPr>
            </w:pPr>
            <w:r w:rsidRPr="00751BEA">
              <w:rPr>
                <w:b/>
                <w:bCs/>
                <w:color w:val="FFFFFF" w:themeColor="background1"/>
                <w:sz w:val="28"/>
                <w:szCs w:val="28"/>
                <w:lang w:val="es-MX"/>
              </w:rPr>
              <w:t>Contenido</w:t>
            </w:r>
          </w:p>
        </w:tc>
      </w:tr>
      <w:tr w:rsidR="00B7299B" w14:paraId="56D75FD5" w14:textId="77777777" w:rsidTr="00AC3B35">
        <w:trPr>
          <w:cantSplit/>
          <w:trHeight w:val="1335"/>
        </w:trPr>
        <w:tc>
          <w:tcPr>
            <w:tcW w:w="1962" w:type="dxa"/>
            <w:shd w:val="clear" w:color="auto" w:fill="D9D9D9" w:themeFill="background1" w:themeFillShade="D9"/>
            <w:tcMar>
              <w:top w:w="170" w:type="dxa"/>
              <w:left w:w="170" w:type="dxa"/>
              <w:bottom w:w="170" w:type="dxa"/>
              <w:right w:w="170" w:type="dxa"/>
            </w:tcMar>
            <w:vAlign w:val="center"/>
          </w:tcPr>
          <w:p w14:paraId="48B8B208" w14:textId="77777777" w:rsidR="00B7299B" w:rsidRPr="00BF05D3" w:rsidRDefault="00B7299B" w:rsidP="0011337F">
            <w:pPr>
              <w:spacing w:after="0"/>
              <w:rPr>
                <w:b/>
                <w:bCs/>
                <w:sz w:val="24"/>
                <w:szCs w:val="24"/>
              </w:rPr>
            </w:pPr>
            <w:r w:rsidRPr="00BF05D3">
              <w:rPr>
                <w:b/>
                <w:bCs/>
                <w:sz w:val="24"/>
                <w:szCs w:val="24"/>
              </w:rPr>
              <w:t xml:space="preserve">UD 1.1 </w:t>
            </w:r>
          </w:p>
          <w:p w14:paraId="068E05E7" w14:textId="18DC5794" w:rsidR="00B7299B" w:rsidRPr="00BF05D3" w:rsidRDefault="00E40E6E" w:rsidP="001066A4">
            <w:pPr>
              <w:spacing w:before="0" w:after="0"/>
              <w:rPr>
                <w:sz w:val="24"/>
                <w:szCs w:val="24"/>
              </w:rPr>
            </w:pPr>
            <w:r w:rsidRPr="00BF05D3">
              <w:rPr>
                <w:sz w:val="24"/>
                <w:szCs w:val="24"/>
              </w:rPr>
              <w:t>El sector gastronómico</w:t>
            </w:r>
          </w:p>
        </w:tc>
        <w:tc>
          <w:tcPr>
            <w:tcW w:w="3402" w:type="dxa"/>
            <w:shd w:val="clear" w:color="auto" w:fill="D9D9D9" w:themeFill="background1" w:themeFillShade="D9"/>
            <w:tcMar>
              <w:top w:w="170" w:type="dxa"/>
              <w:left w:w="170" w:type="dxa"/>
              <w:bottom w:w="170" w:type="dxa"/>
              <w:right w:w="170" w:type="dxa"/>
            </w:tcMar>
            <w:vAlign w:val="center"/>
          </w:tcPr>
          <w:p w14:paraId="1185343B" w14:textId="020D9624" w:rsidR="00275221" w:rsidRPr="00BF05D3" w:rsidRDefault="00E40E6E" w:rsidP="00E40E6E">
            <w:pPr>
              <w:rPr>
                <w:sz w:val="24"/>
                <w:szCs w:val="24"/>
              </w:rPr>
            </w:pPr>
            <w:r w:rsidRPr="00BF05D3">
              <w:rPr>
                <w:sz w:val="24"/>
                <w:szCs w:val="24"/>
              </w:rPr>
              <w:t>El/la participante será capaz de reconocer las características del sector gastronómico y su funcionamiento en el contexto local.</w:t>
            </w:r>
          </w:p>
        </w:tc>
        <w:tc>
          <w:tcPr>
            <w:tcW w:w="4252" w:type="dxa"/>
            <w:shd w:val="clear" w:color="auto" w:fill="D9D9D9" w:themeFill="background1" w:themeFillShade="D9"/>
            <w:tcMar>
              <w:top w:w="170" w:type="dxa"/>
              <w:left w:w="170" w:type="dxa"/>
              <w:bottom w:w="170" w:type="dxa"/>
              <w:right w:w="170" w:type="dxa"/>
            </w:tcMar>
            <w:vAlign w:val="center"/>
          </w:tcPr>
          <w:p w14:paraId="3E316F96" w14:textId="10306115" w:rsidR="00101AEF" w:rsidRPr="00BF05D3" w:rsidRDefault="00BF0AA2" w:rsidP="00A01A70">
            <w:pPr>
              <w:rPr>
                <w:sz w:val="24"/>
                <w:szCs w:val="24"/>
              </w:rPr>
            </w:pPr>
            <w:r w:rsidRPr="00BF05D3">
              <w:rPr>
                <w:sz w:val="24"/>
                <w:szCs w:val="24"/>
              </w:rPr>
              <w:t>Describe y compara tipos de emprendimientos gastronómicos a partir de casos y materiales analizados en clase.</w:t>
            </w:r>
          </w:p>
        </w:tc>
        <w:tc>
          <w:tcPr>
            <w:tcW w:w="4678" w:type="dxa"/>
            <w:shd w:val="clear" w:color="auto" w:fill="D9D9D9" w:themeFill="background1" w:themeFillShade="D9"/>
            <w:tcMar>
              <w:top w:w="170" w:type="dxa"/>
              <w:left w:w="170" w:type="dxa"/>
              <w:bottom w:w="170" w:type="dxa"/>
              <w:right w:w="170" w:type="dxa"/>
            </w:tcMar>
            <w:vAlign w:val="center"/>
          </w:tcPr>
          <w:p w14:paraId="43EE90B6" w14:textId="77777777" w:rsidR="00BF0AA2" w:rsidRPr="00BF05D3" w:rsidRDefault="00BF0AA2" w:rsidP="00BF0AA2">
            <w:pPr>
              <w:pStyle w:val="Prrafodelista"/>
              <w:numPr>
                <w:ilvl w:val="0"/>
                <w:numId w:val="37"/>
              </w:numPr>
              <w:ind w:left="403"/>
              <w:rPr>
                <w:sz w:val="24"/>
                <w:szCs w:val="24"/>
              </w:rPr>
            </w:pPr>
            <w:r w:rsidRPr="00BF05D3">
              <w:rPr>
                <w:sz w:val="24"/>
                <w:szCs w:val="24"/>
              </w:rPr>
              <w:t>Gastronomía como sector productivo.</w:t>
            </w:r>
          </w:p>
          <w:p w14:paraId="38C7E94B" w14:textId="0A866BA5" w:rsidR="00BF0AA2" w:rsidRPr="00BF05D3" w:rsidRDefault="00BF0AA2" w:rsidP="00BF0AA2">
            <w:pPr>
              <w:pStyle w:val="Prrafodelista"/>
              <w:numPr>
                <w:ilvl w:val="0"/>
                <w:numId w:val="37"/>
              </w:numPr>
              <w:ind w:left="403"/>
              <w:rPr>
                <w:sz w:val="24"/>
                <w:szCs w:val="24"/>
              </w:rPr>
            </w:pPr>
            <w:r w:rsidRPr="00BF05D3">
              <w:rPr>
                <w:sz w:val="24"/>
                <w:szCs w:val="24"/>
              </w:rPr>
              <w:t>Tipos de servicios</w:t>
            </w:r>
            <w:r w:rsidR="00C82378" w:rsidRPr="00BF05D3">
              <w:rPr>
                <w:sz w:val="24"/>
                <w:szCs w:val="24"/>
              </w:rPr>
              <w:t xml:space="preserve"> y establecimientos.</w:t>
            </w:r>
            <w:r w:rsidRPr="00BF05D3">
              <w:rPr>
                <w:sz w:val="24"/>
                <w:szCs w:val="24"/>
              </w:rPr>
              <w:t xml:space="preserve"> </w:t>
            </w:r>
          </w:p>
          <w:p w14:paraId="09929128" w14:textId="2337F1AF" w:rsidR="00444FF7" w:rsidRPr="00BF05D3" w:rsidRDefault="00BF0AA2" w:rsidP="00C82378">
            <w:pPr>
              <w:pStyle w:val="Prrafodelista"/>
              <w:numPr>
                <w:ilvl w:val="0"/>
                <w:numId w:val="37"/>
              </w:numPr>
              <w:ind w:left="403"/>
              <w:rPr>
                <w:sz w:val="24"/>
                <w:szCs w:val="24"/>
              </w:rPr>
            </w:pPr>
            <w:r w:rsidRPr="00BF05D3">
              <w:rPr>
                <w:sz w:val="24"/>
                <w:szCs w:val="24"/>
              </w:rPr>
              <w:t xml:space="preserve">Tendencias </w:t>
            </w:r>
            <w:r w:rsidR="00444FF7" w:rsidRPr="00BF05D3">
              <w:rPr>
                <w:sz w:val="24"/>
                <w:szCs w:val="24"/>
              </w:rPr>
              <w:t xml:space="preserve">del sector. </w:t>
            </w:r>
          </w:p>
        </w:tc>
      </w:tr>
      <w:tr w:rsidR="00C82378" w14:paraId="55878D68" w14:textId="77777777" w:rsidTr="00AC3B35">
        <w:trPr>
          <w:cantSplit/>
          <w:trHeight w:val="1335"/>
        </w:trPr>
        <w:tc>
          <w:tcPr>
            <w:tcW w:w="1962" w:type="dxa"/>
            <w:shd w:val="clear" w:color="auto" w:fill="D9D9D9" w:themeFill="background1" w:themeFillShade="D9"/>
            <w:tcMar>
              <w:top w:w="170" w:type="dxa"/>
              <w:left w:w="170" w:type="dxa"/>
              <w:bottom w:w="170" w:type="dxa"/>
              <w:right w:w="170" w:type="dxa"/>
            </w:tcMar>
            <w:vAlign w:val="center"/>
          </w:tcPr>
          <w:p w14:paraId="399DA566" w14:textId="77777777" w:rsidR="00242496" w:rsidRPr="00BF05D3" w:rsidRDefault="00242496" w:rsidP="0011337F">
            <w:pPr>
              <w:spacing w:after="0"/>
              <w:rPr>
                <w:b/>
                <w:bCs/>
                <w:sz w:val="24"/>
                <w:szCs w:val="24"/>
              </w:rPr>
            </w:pPr>
            <w:r w:rsidRPr="00BF05D3">
              <w:rPr>
                <w:b/>
                <w:bCs/>
                <w:sz w:val="24"/>
                <w:szCs w:val="24"/>
              </w:rPr>
              <w:t xml:space="preserve">UD 1.2 </w:t>
            </w:r>
          </w:p>
          <w:p w14:paraId="63E7DA0C" w14:textId="207813D5" w:rsidR="00C82378" w:rsidRPr="00BF05D3" w:rsidRDefault="00242496" w:rsidP="00242496">
            <w:pPr>
              <w:spacing w:before="0" w:after="0"/>
              <w:rPr>
                <w:sz w:val="24"/>
                <w:szCs w:val="24"/>
              </w:rPr>
            </w:pPr>
            <w:r w:rsidRPr="00BF05D3">
              <w:rPr>
                <w:sz w:val="24"/>
                <w:szCs w:val="24"/>
              </w:rPr>
              <w:t>Marco normativo y sostenibilidad del emprendimiento</w:t>
            </w:r>
          </w:p>
        </w:tc>
        <w:tc>
          <w:tcPr>
            <w:tcW w:w="3402" w:type="dxa"/>
            <w:shd w:val="clear" w:color="auto" w:fill="D9D9D9" w:themeFill="background1" w:themeFillShade="D9"/>
            <w:tcMar>
              <w:top w:w="170" w:type="dxa"/>
              <w:left w:w="170" w:type="dxa"/>
              <w:bottom w:w="170" w:type="dxa"/>
              <w:right w:w="170" w:type="dxa"/>
            </w:tcMar>
            <w:vAlign w:val="center"/>
          </w:tcPr>
          <w:p w14:paraId="50A4D87F" w14:textId="754762DB" w:rsidR="00C82378" w:rsidRPr="00BF05D3" w:rsidRDefault="00242496" w:rsidP="00E40E6E">
            <w:pPr>
              <w:rPr>
                <w:sz w:val="24"/>
                <w:szCs w:val="24"/>
              </w:rPr>
            </w:pPr>
            <w:r w:rsidRPr="00BF05D3">
              <w:rPr>
                <w:sz w:val="24"/>
                <w:szCs w:val="24"/>
              </w:rPr>
              <w:t>El/la participante será capaz de identificar el marco normativo básico y los principios de sostenibilidad aplicables a un emprendimiento gastronómico.</w:t>
            </w:r>
          </w:p>
        </w:tc>
        <w:tc>
          <w:tcPr>
            <w:tcW w:w="4252" w:type="dxa"/>
            <w:shd w:val="clear" w:color="auto" w:fill="D9D9D9" w:themeFill="background1" w:themeFillShade="D9"/>
            <w:tcMar>
              <w:top w:w="170" w:type="dxa"/>
              <w:left w:w="170" w:type="dxa"/>
              <w:bottom w:w="170" w:type="dxa"/>
              <w:right w:w="170" w:type="dxa"/>
            </w:tcMar>
            <w:vAlign w:val="center"/>
          </w:tcPr>
          <w:p w14:paraId="5F126DAE" w14:textId="4BED050C" w:rsidR="00C82378" w:rsidRPr="00BF05D3" w:rsidRDefault="00D0393B" w:rsidP="00A01A70">
            <w:pPr>
              <w:rPr>
                <w:sz w:val="24"/>
                <w:szCs w:val="24"/>
              </w:rPr>
            </w:pPr>
            <w:r w:rsidRPr="00BF05D3">
              <w:rPr>
                <w:sz w:val="24"/>
                <w:szCs w:val="24"/>
              </w:rPr>
              <w:t>Reconoce requisitos sanitarios y laborales básicos, así como prácticas de gestión sostenible, a partir del análisis de situaciones y documentos de referencia.</w:t>
            </w:r>
          </w:p>
        </w:tc>
        <w:tc>
          <w:tcPr>
            <w:tcW w:w="4678" w:type="dxa"/>
            <w:shd w:val="clear" w:color="auto" w:fill="D9D9D9" w:themeFill="background1" w:themeFillShade="D9"/>
            <w:tcMar>
              <w:top w:w="170" w:type="dxa"/>
              <w:left w:w="170" w:type="dxa"/>
              <w:bottom w:w="170" w:type="dxa"/>
              <w:right w:w="170" w:type="dxa"/>
            </w:tcMar>
            <w:vAlign w:val="center"/>
          </w:tcPr>
          <w:p w14:paraId="3650256E" w14:textId="77777777" w:rsidR="00D0393B" w:rsidRPr="00BF05D3" w:rsidRDefault="00D0393B" w:rsidP="00BF0AA2">
            <w:pPr>
              <w:pStyle w:val="Prrafodelista"/>
              <w:numPr>
                <w:ilvl w:val="0"/>
                <w:numId w:val="37"/>
              </w:numPr>
              <w:ind w:left="403"/>
              <w:rPr>
                <w:sz w:val="24"/>
                <w:szCs w:val="24"/>
              </w:rPr>
            </w:pPr>
            <w:r w:rsidRPr="00BF05D3">
              <w:rPr>
                <w:sz w:val="24"/>
                <w:szCs w:val="24"/>
              </w:rPr>
              <w:t>Normativa sanitaria básica.</w:t>
            </w:r>
          </w:p>
          <w:p w14:paraId="6485055A" w14:textId="77777777" w:rsidR="00D0393B" w:rsidRPr="00BF05D3" w:rsidRDefault="00D0393B" w:rsidP="00BF0AA2">
            <w:pPr>
              <w:pStyle w:val="Prrafodelista"/>
              <w:numPr>
                <w:ilvl w:val="0"/>
                <w:numId w:val="37"/>
              </w:numPr>
              <w:ind w:left="403"/>
              <w:rPr>
                <w:sz w:val="24"/>
                <w:szCs w:val="24"/>
              </w:rPr>
            </w:pPr>
            <w:r w:rsidRPr="00BF05D3">
              <w:rPr>
                <w:sz w:val="24"/>
                <w:szCs w:val="24"/>
              </w:rPr>
              <w:t>Normativa laboral general.</w:t>
            </w:r>
          </w:p>
          <w:p w14:paraId="6FA02A9A" w14:textId="77777777" w:rsidR="00D0393B" w:rsidRPr="00BF05D3" w:rsidRDefault="00D0393B" w:rsidP="00BF0AA2">
            <w:pPr>
              <w:pStyle w:val="Prrafodelista"/>
              <w:numPr>
                <w:ilvl w:val="0"/>
                <w:numId w:val="37"/>
              </w:numPr>
              <w:ind w:left="403"/>
              <w:rPr>
                <w:sz w:val="24"/>
                <w:szCs w:val="24"/>
              </w:rPr>
            </w:pPr>
            <w:r w:rsidRPr="00BF05D3">
              <w:rPr>
                <w:sz w:val="24"/>
                <w:szCs w:val="24"/>
              </w:rPr>
              <w:t>Obligaciones del empleador.</w:t>
            </w:r>
          </w:p>
          <w:p w14:paraId="61069B7A" w14:textId="0B16EB12" w:rsidR="00C82378" w:rsidRPr="00BF05D3" w:rsidRDefault="00D0393B" w:rsidP="00BF0AA2">
            <w:pPr>
              <w:pStyle w:val="Prrafodelista"/>
              <w:numPr>
                <w:ilvl w:val="0"/>
                <w:numId w:val="37"/>
              </w:numPr>
              <w:ind w:left="403"/>
              <w:rPr>
                <w:sz w:val="24"/>
                <w:szCs w:val="24"/>
              </w:rPr>
            </w:pPr>
            <w:r w:rsidRPr="00BF05D3">
              <w:rPr>
                <w:sz w:val="24"/>
                <w:szCs w:val="24"/>
              </w:rPr>
              <w:t>Sostenibilidad social y ambiental.</w:t>
            </w:r>
          </w:p>
        </w:tc>
      </w:tr>
      <w:tr w:rsidR="00D0393B" w14:paraId="23C0A382" w14:textId="77777777" w:rsidTr="00AC3B35">
        <w:trPr>
          <w:cantSplit/>
          <w:trHeight w:val="1335"/>
        </w:trPr>
        <w:tc>
          <w:tcPr>
            <w:tcW w:w="1962" w:type="dxa"/>
            <w:shd w:val="clear" w:color="auto" w:fill="D9D9D9" w:themeFill="background1" w:themeFillShade="D9"/>
            <w:tcMar>
              <w:top w:w="170" w:type="dxa"/>
              <w:left w:w="170" w:type="dxa"/>
              <w:bottom w:w="170" w:type="dxa"/>
              <w:right w:w="170" w:type="dxa"/>
            </w:tcMar>
            <w:vAlign w:val="center"/>
          </w:tcPr>
          <w:p w14:paraId="00E2519A" w14:textId="77777777" w:rsidR="00764FCA" w:rsidRPr="00BF05D3" w:rsidRDefault="00764FCA" w:rsidP="0011337F">
            <w:pPr>
              <w:spacing w:after="0"/>
              <w:rPr>
                <w:b/>
                <w:bCs/>
                <w:sz w:val="24"/>
                <w:szCs w:val="24"/>
              </w:rPr>
            </w:pPr>
            <w:r w:rsidRPr="00BF05D3">
              <w:rPr>
                <w:b/>
                <w:bCs/>
                <w:sz w:val="24"/>
                <w:szCs w:val="24"/>
              </w:rPr>
              <w:lastRenderedPageBreak/>
              <w:t xml:space="preserve">UD 1.3 </w:t>
            </w:r>
          </w:p>
          <w:p w14:paraId="7611E3DC" w14:textId="621CAB3E" w:rsidR="00D0393B" w:rsidRPr="00BF05D3" w:rsidRDefault="00764FCA" w:rsidP="00764FCA">
            <w:pPr>
              <w:spacing w:before="0" w:after="0"/>
              <w:rPr>
                <w:sz w:val="24"/>
                <w:szCs w:val="24"/>
              </w:rPr>
            </w:pPr>
            <w:r w:rsidRPr="00BF05D3">
              <w:rPr>
                <w:sz w:val="24"/>
                <w:szCs w:val="24"/>
              </w:rPr>
              <w:t>Perfil emprendedor y objetivos</w:t>
            </w:r>
          </w:p>
        </w:tc>
        <w:tc>
          <w:tcPr>
            <w:tcW w:w="3402" w:type="dxa"/>
            <w:shd w:val="clear" w:color="auto" w:fill="D9D9D9" w:themeFill="background1" w:themeFillShade="D9"/>
            <w:tcMar>
              <w:top w:w="170" w:type="dxa"/>
              <w:left w:w="170" w:type="dxa"/>
              <w:bottom w:w="170" w:type="dxa"/>
              <w:right w:w="170" w:type="dxa"/>
            </w:tcMar>
            <w:vAlign w:val="center"/>
          </w:tcPr>
          <w:p w14:paraId="275F6C5B" w14:textId="07847321" w:rsidR="00D0393B" w:rsidRPr="00BF05D3" w:rsidRDefault="00764FCA" w:rsidP="00E40E6E">
            <w:pPr>
              <w:rPr>
                <w:sz w:val="24"/>
                <w:szCs w:val="24"/>
              </w:rPr>
            </w:pPr>
            <w:r w:rsidRPr="00BF05D3">
              <w:rPr>
                <w:sz w:val="24"/>
                <w:szCs w:val="24"/>
              </w:rPr>
              <w:t>El/la participante será capaz de analizar su perfil emprendedor y definir objetivos formativos y de emprendimiento acordes a sus posibilidades.</w:t>
            </w:r>
          </w:p>
        </w:tc>
        <w:tc>
          <w:tcPr>
            <w:tcW w:w="4252" w:type="dxa"/>
            <w:shd w:val="clear" w:color="auto" w:fill="D9D9D9" w:themeFill="background1" w:themeFillShade="D9"/>
            <w:tcMar>
              <w:top w:w="170" w:type="dxa"/>
              <w:left w:w="170" w:type="dxa"/>
              <w:bottom w:w="170" w:type="dxa"/>
              <w:right w:w="170" w:type="dxa"/>
            </w:tcMar>
            <w:vAlign w:val="center"/>
          </w:tcPr>
          <w:p w14:paraId="12CC953C" w14:textId="0C7EFEC8" w:rsidR="00D0393B" w:rsidRPr="00BF05D3" w:rsidRDefault="00FB4007" w:rsidP="00A01A70">
            <w:pPr>
              <w:rPr>
                <w:sz w:val="24"/>
                <w:szCs w:val="24"/>
              </w:rPr>
            </w:pPr>
            <w:r w:rsidRPr="00BF05D3">
              <w:rPr>
                <w:sz w:val="24"/>
                <w:szCs w:val="24"/>
              </w:rPr>
              <w:t>Elabora un autodiagnóstico fundamentado y formula objetivos claros, coherentes y alcanzables, siguiendo consignas establecidas.</w:t>
            </w:r>
          </w:p>
        </w:tc>
        <w:tc>
          <w:tcPr>
            <w:tcW w:w="4678" w:type="dxa"/>
            <w:shd w:val="clear" w:color="auto" w:fill="D9D9D9" w:themeFill="background1" w:themeFillShade="D9"/>
            <w:tcMar>
              <w:top w:w="170" w:type="dxa"/>
              <w:left w:w="170" w:type="dxa"/>
              <w:bottom w:w="170" w:type="dxa"/>
              <w:right w:w="170" w:type="dxa"/>
            </w:tcMar>
            <w:vAlign w:val="center"/>
          </w:tcPr>
          <w:p w14:paraId="5BDC3EB4" w14:textId="77777777" w:rsidR="00D0393B" w:rsidRPr="00BF05D3" w:rsidRDefault="00D245F0" w:rsidP="00BF0AA2">
            <w:pPr>
              <w:pStyle w:val="Prrafodelista"/>
              <w:numPr>
                <w:ilvl w:val="0"/>
                <w:numId w:val="37"/>
              </w:numPr>
              <w:ind w:left="403"/>
              <w:rPr>
                <w:sz w:val="24"/>
                <w:szCs w:val="24"/>
              </w:rPr>
            </w:pPr>
            <w:r w:rsidRPr="00BF05D3">
              <w:rPr>
                <w:sz w:val="24"/>
                <w:szCs w:val="24"/>
              </w:rPr>
              <w:t xml:space="preserve">Responsabilidades básicas en la gestión de emprendimientos gastronómicos. </w:t>
            </w:r>
          </w:p>
          <w:p w14:paraId="6D0EA5DD" w14:textId="77777777" w:rsidR="00D245F0" w:rsidRPr="00BF05D3" w:rsidRDefault="00362F6F" w:rsidP="00BF0AA2">
            <w:pPr>
              <w:pStyle w:val="Prrafodelista"/>
              <w:numPr>
                <w:ilvl w:val="0"/>
                <w:numId w:val="37"/>
              </w:numPr>
              <w:ind w:left="403"/>
              <w:rPr>
                <w:sz w:val="24"/>
                <w:szCs w:val="24"/>
              </w:rPr>
            </w:pPr>
            <w:r w:rsidRPr="00BF05D3">
              <w:rPr>
                <w:sz w:val="24"/>
                <w:szCs w:val="24"/>
              </w:rPr>
              <w:t xml:space="preserve">Expectativas, intereses y límites personales. </w:t>
            </w:r>
          </w:p>
          <w:p w14:paraId="4D85DEC9" w14:textId="226507FD" w:rsidR="00362F6F" w:rsidRPr="00BF05D3" w:rsidRDefault="00362F6F" w:rsidP="00BF0AA2">
            <w:pPr>
              <w:pStyle w:val="Prrafodelista"/>
              <w:numPr>
                <w:ilvl w:val="0"/>
                <w:numId w:val="37"/>
              </w:numPr>
              <w:ind w:left="403"/>
              <w:rPr>
                <w:sz w:val="24"/>
                <w:szCs w:val="24"/>
              </w:rPr>
            </w:pPr>
            <w:r w:rsidRPr="00BF05D3">
              <w:rPr>
                <w:sz w:val="24"/>
                <w:szCs w:val="24"/>
              </w:rPr>
              <w:t xml:space="preserve">Objetivos formativos y de desarrollo de emprendimientos. </w:t>
            </w:r>
          </w:p>
        </w:tc>
      </w:tr>
    </w:tbl>
    <w:p w14:paraId="242C9590" w14:textId="77777777" w:rsidR="00D0663D" w:rsidRDefault="008D5057">
      <w:pPr>
        <w:rPr>
          <w:sz w:val="24"/>
          <w:szCs w:val="24"/>
        </w:rPr>
      </w:pPr>
      <w:r>
        <w:rPr>
          <w:sz w:val="24"/>
          <w:szCs w:val="24"/>
        </w:rPr>
        <w:t xml:space="preserve"> </w:t>
      </w:r>
    </w:p>
    <w:p w14:paraId="5D727812" w14:textId="77777777" w:rsidR="00303F5D" w:rsidRDefault="00303F5D" w:rsidP="001837F4"/>
    <w:p w14:paraId="0B7544AD" w14:textId="77777777" w:rsidR="004F1744" w:rsidRDefault="00303F5D" w:rsidP="001837F4">
      <w: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1678"/>
        <w:gridCol w:w="3402"/>
        <w:gridCol w:w="4395"/>
        <w:gridCol w:w="4819"/>
      </w:tblGrid>
      <w:tr w:rsidR="00A46082" w14:paraId="2950C0E4" w14:textId="77777777">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2CD8572C" w14:textId="6E028148" w:rsidR="00A46082" w:rsidRPr="0054247D" w:rsidRDefault="00A46082" w:rsidP="009C5B33">
            <w:pPr>
              <w:spacing w:line="240" w:lineRule="auto"/>
              <w:ind w:left="336"/>
              <w:rPr>
                <w:b/>
                <w:bCs/>
                <w:color w:val="FFFFFF" w:themeColor="background1"/>
                <w:sz w:val="40"/>
                <w:szCs w:val="40"/>
              </w:rPr>
            </w:pPr>
            <w:r w:rsidRPr="0054247D">
              <w:rPr>
                <w:b/>
                <w:bCs/>
                <w:noProof/>
                <w:color w:val="FFFFFF" w:themeColor="background1"/>
                <w:sz w:val="40"/>
                <w:szCs w:val="40"/>
              </w:rPr>
              <w:lastRenderedPageBreak/>
              <w:drawing>
                <wp:anchor distT="0" distB="0" distL="114300" distR="114300" simplePos="0" relativeHeight="251658242" behindDoc="1" locked="0" layoutInCell="1" allowOverlap="1" wp14:anchorId="05DA7682" wp14:editId="290119F7">
                  <wp:simplePos x="8248650" y="787400"/>
                  <wp:positionH relativeFrom="margin">
                    <wp:align>right</wp:align>
                  </wp:positionH>
                  <wp:positionV relativeFrom="margin">
                    <wp:align>top</wp:align>
                  </wp:positionV>
                  <wp:extent cx="1590040" cy="642620"/>
                  <wp:effectExtent l="0" t="0" r="0" b="0"/>
                  <wp:wrapSquare wrapText="bothSides"/>
                  <wp:docPr id="852152697"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247D">
              <w:rPr>
                <w:b/>
                <w:bCs/>
                <w:color w:val="FFFFFF" w:themeColor="background1"/>
                <w:sz w:val="40"/>
                <w:szCs w:val="40"/>
              </w:rPr>
              <w:t xml:space="preserve">Módulo </w:t>
            </w:r>
            <w:r w:rsidR="005D794B" w:rsidRPr="0054247D">
              <w:rPr>
                <w:b/>
                <w:bCs/>
                <w:color w:val="FFFFFF" w:themeColor="background1"/>
                <w:sz w:val="40"/>
                <w:szCs w:val="40"/>
              </w:rPr>
              <w:t>2</w:t>
            </w:r>
            <w:r w:rsidRPr="0054247D">
              <w:rPr>
                <w:b/>
                <w:bCs/>
                <w:color w:val="FFFFFF" w:themeColor="background1"/>
                <w:sz w:val="40"/>
                <w:szCs w:val="40"/>
              </w:rPr>
              <w:t>:</w:t>
            </w:r>
            <w:r w:rsidR="004874B6">
              <w:rPr>
                <w:b/>
                <w:bCs/>
                <w:color w:val="FFFFFF" w:themeColor="background1"/>
                <w:sz w:val="40"/>
                <w:szCs w:val="40"/>
              </w:rPr>
              <w:t xml:space="preserve"> </w:t>
            </w:r>
            <w:r w:rsidR="005925EC" w:rsidRPr="005925EC">
              <w:rPr>
                <w:b/>
                <w:bCs/>
                <w:color w:val="FFFFFF" w:themeColor="background1"/>
                <w:sz w:val="40"/>
                <w:szCs w:val="40"/>
              </w:rPr>
              <w:t>Idea de negocio y propuesta gastronómica</w:t>
            </w:r>
          </w:p>
          <w:p w14:paraId="029500EA" w14:textId="77777777" w:rsidR="00A46082" w:rsidRDefault="00A46082">
            <w:pPr>
              <w:spacing w:line="240" w:lineRule="auto"/>
              <w:ind w:firstLine="209"/>
              <w:rPr>
                <w:noProof/>
                <w:sz w:val="24"/>
                <w:szCs w:val="24"/>
              </w:rPr>
            </w:pPr>
          </w:p>
        </w:tc>
      </w:tr>
      <w:tr w:rsidR="00A46082" w14:paraId="3E9E9A7C" w14:textId="77777777">
        <w:trPr>
          <w:cantSplit/>
          <w:trHeight w:val="471"/>
          <w:tblHeader/>
        </w:trPr>
        <w:tc>
          <w:tcPr>
            <w:tcW w:w="14294" w:type="dxa"/>
            <w:gridSpan w:val="4"/>
            <w:shd w:val="clear" w:color="auto" w:fill="0C0E67"/>
            <w:tcMar>
              <w:top w:w="15" w:type="dxa"/>
              <w:left w:w="70" w:type="dxa"/>
              <w:bottom w:w="0" w:type="dxa"/>
              <w:right w:w="70" w:type="dxa"/>
            </w:tcMar>
            <w:vAlign w:val="center"/>
          </w:tcPr>
          <w:p w14:paraId="1A04A0EE" w14:textId="69AC050C" w:rsidR="00A46082" w:rsidRPr="00D0663D" w:rsidRDefault="00A46082">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DF742C">
              <w:rPr>
                <w:noProof/>
                <w:sz w:val="28"/>
                <w:szCs w:val="28"/>
              </w:rPr>
              <w:t>20</w:t>
            </w:r>
            <w:r w:rsidRPr="00D0663D">
              <w:rPr>
                <w:noProof/>
                <w:sz w:val="28"/>
                <w:szCs w:val="28"/>
              </w:rPr>
              <w:t xml:space="preserve"> horas teórico prácticas.</w:t>
            </w:r>
          </w:p>
        </w:tc>
      </w:tr>
      <w:tr w:rsidR="00A46082" w14:paraId="03E45F8D" w14:textId="77777777" w:rsidTr="00F31106">
        <w:trPr>
          <w:cantSplit/>
          <w:trHeight w:val="754"/>
          <w:tblHeader/>
        </w:trPr>
        <w:tc>
          <w:tcPr>
            <w:tcW w:w="1678" w:type="dxa"/>
            <w:shd w:val="clear" w:color="auto" w:fill="1C4564"/>
            <w:tcMar>
              <w:top w:w="15" w:type="dxa"/>
              <w:left w:w="70" w:type="dxa"/>
              <w:bottom w:w="0" w:type="dxa"/>
              <w:right w:w="70" w:type="dxa"/>
            </w:tcMar>
            <w:vAlign w:val="center"/>
          </w:tcPr>
          <w:p w14:paraId="65996096" w14:textId="77777777" w:rsidR="00A46082" w:rsidRPr="00751BEA" w:rsidRDefault="00A46082" w:rsidP="009C5B33">
            <w:pPr>
              <w:ind w:right="-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402" w:type="dxa"/>
            <w:shd w:val="clear" w:color="auto" w:fill="1C4564"/>
            <w:tcMar>
              <w:top w:w="15" w:type="dxa"/>
              <w:left w:w="70" w:type="dxa"/>
              <w:bottom w:w="0" w:type="dxa"/>
              <w:right w:w="70" w:type="dxa"/>
            </w:tcMar>
            <w:vAlign w:val="center"/>
          </w:tcPr>
          <w:p w14:paraId="481B36A7" w14:textId="77777777" w:rsidR="00A46082" w:rsidRPr="00751BEA" w:rsidRDefault="00A46082" w:rsidP="009C5B33">
            <w:pPr>
              <w:ind w:right="-7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4395" w:type="dxa"/>
            <w:shd w:val="clear" w:color="auto" w:fill="1C4564"/>
            <w:vAlign w:val="center"/>
          </w:tcPr>
          <w:p w14:paraId="570C8E8A" w14:textId="77777777" w:rsidR="00A46082" w:rsidRPr="00751BEA" w:rsidRDefault="00A46082" w:rsidP="009C5B33">
            <w:pPr>
              <w:ind w:right="-56"/>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819" w:type="dxa"/>
            <w:shd w:val="clear" w:color="auto" w:fill="1C4564"/>
            <w:vAlign w:val="center"/>
          </w:tcPr>
          <w:p w14:paraId="17C5373A" w14:textId="5092DA68" w:rsidR="00A46082" w:rsidRPr="00751BEA" w:rsidRDefault="00A46082" w:rsidP="009C5B33">
            <w:pPr>
              <w:pStyle w:val="Prrafodelista"/>
              <w:ind w:left="0" w:right="-51"/>
              <w:jc w:val="center"/>
              <w:rPr>
                <w:b/>
                <w:bCs/>
                <w:color w:val="FFFFFF" w:themeColor="background1"/>
                <w:sz w:val="28"/>
                <w:szCs w:val="28"/>
                <w:lang w:val="es-MX"/>
              </w:rPr>
            </w:pPr>
            <w:r w:rsidRPr="00751BEA">
              <w:rPr>
                <w:b/>
                <w:bCs/>
                <w:color w:val="FFFFFF" w:themeColor="background1"/>
                <w:sz w:val="28"/>
                <w:szCs w:val="28"/>
                <w:lang w:val="es-MX"/>
              </w:rPr>
              <w:t>Contenido</w:t>
            </w:r>
          </w:p>
        </w:tc>
      </w:tr>
      <w:tr w:rsidR="00855D71" w14:paraId="0C502C63" w14:textId="77777777" w:rsidTr="00F31106">
        <w:trPr>
          <w:cantSplit/>
          <w:trHeight w:val="1335"/>
        </w:trPr>
        <w:tc>
          <w:tcPr>
            <w:tcW w:w="1678" w:type="dxa"/>
            <w:shd w:val="clear" w:color="auto" w:fill="D9D9D9" w:themeFill="background1" w:themeFillShade="D9"/>
            <w:tcMar>
              <w:top w:w="170" w:type="dxa"/>
              <w:left w:w="170" w:type="dxa"/>
              <w:bottom w:w="170" w:type="dxa"/>
              <w:right w:w="170" w:type="dxa"/>
            </w:tcMar>
            <w:vAlign w:val="center"/>
          </w:tcPr>
          <w:p w14:paraId="026C065E" w14:textId="77777777" w:rsidR="00836A21" w:rsidRPr="00BF05D3" w:rsidRDefault="00855D71" w:rsidP="00836A21">
            <w:pPr>
              <w:spacing w:after="0"/>
              <w:rPr>
                <w:sz w:val="24"/>
                <w:szCs w:val="24"/>
              </w:rPr>
            </w:pPr>
            <w:r w:rsidRPr="00BF05D3">
              <w:rPr>
                <w:b/>
                <w:bCs/>
                <w:sz w:val="24"/>
                <w:szCs w:val="24"/>
              </w:rPr>
              <w:t xml:space="preserve">UD </w:t>
            </w:r>
            <w:r w:rsidR="00971E31" w:rsidRPr="00BF05D3">
              <w:rPr>
                <w:b/>
                <w:bCs/>
                <w:sz w:val="24"/>
                <w:szCs w:val="24"/>
              </w:rPr>
              <w:t>2.1</w:t>
            </w:r>
            <w:r w:rsidR="00971E31" w:rsidRPr="00BF05D3">
              <w:rPr>
                <w:sz w:val="24"/>
                <w:szCs w:val="24"/>
              </w:rPr>
              <w:t xml:space="preserve"> </w:t>
            </w:r>
          </w:p>
          <w:p w14:paraId="0421EDCD" w14:textId="30B748AE" w:rsidR="00855D71" w:rsidRPr="00BF05D3" w:rsidRDefault="00836A21" w:rsidP="00836A21">
            <w:pPr>
              <w:spacing w:before="0"/>
              <w:rPr>
                <w:sz w:val="24"/>
                <w:szCs w:val="24"/>
              </w:rPr>
            </w:pPr>
            <w:r w:rsidRPr="00BF05D3">
              <w:rPr>
                <w:sz w:val="24"/>
                <w:szCs w:val="24"/>
              </w:rPr>
              <w:t>Idea de negocio y público objetivo</w:t>
            </w:r>
          </w:p>
        </w:tc>
        <w:tc>
          <w:tcPr>
            <w:tcW w:w="3402" w:type="dxa"/>
            <w:shd w:val="clear" w:color="auto" w:fill="D9D9D9" w:themeFill="background1" w:themeFillShade="D9"/>
            <w:tcMar>
              <w:top w:w="170" w:type="dxa"/>
              <w:left w:w="170" w:type="dxa"/>
              <w:bottom w:w="170" w:type="dxa"/>
              <w:right w:w="170" w:type="dxa"/>
            </w:tcMar>
            <w:vAlign w:val="center"/>
          </w:tcPr>
          <w:p w14:paraId="24AC7969" w14:textId="32196022" w:rsidR="00855D71" w:rsidRPr="00BF05D3" w:rsidRDefault="0051716B" w:rsidP="00855D71">
            <w:pPr>
              <w:rPr>
                <w:sz w:val="24"/>
                <w:szCs w:val="24"/>
              </w:rPr>
            </w:pPr>
            <w:r w:rsidRPr="00BF05D3">
              <w:rPr>
                <w:sz w:val="24"/>
                <w:szCs w:val="24"/>
              </w:rPr>
              <w:t>El/la participante será capaz de analizar y proponer una idea de negocio gastronómico, identificando un público objetivo y sus principales características.</w:t>
            </w:r>
          </w:p>
        </w:tc>
        <w:tc>
          <w:tcPr>
            <w:tcW w:w="4395" w:type="dxa"/>
            <w:shd w:val="clear" w:color="auto" w:fill="D9D9D9" w:themeFill="background1" w:themeFillShade="D9"/>
            <w:tcMar>
              <w:top w:w="170" w:type="dxa"/>
              <w:left w:w="170" w:type="dxa"/>
              <w:bottom w:w="170" w:type="dxa"/>
              <w:right w:w="170" w:type="dxa"/>
            </w:tcMar>
            <w:vAlign w:val="center"/>
          </w:tcPr>
          <w:p w14:paraId="0FFCAAAE" w14:textId="77777777" w:rsidR="008242A1" w:rsidRPr="00BF05D3" w:rsidRDefault="008242A1" w:rsidP="008242A1">
            <w:pPr>
              <w:pStyle w:val="Prrafodelista"/>
              <w:numPr>
                <w:ilvl w:val="0"/>
                <w:numId w:val="50"/>
              </w:numPr>
              <w:ind w:left="391"/>
              <w:rPr>
                <w:sz w:val="24"/>
                <w:szCs w:val="24"/>
              </w:rPr>
            </w:pPr>
            <w:r w:rsidRPr="00BF05D3">
              <w:rPr>
                <w:sz w:val="24"/>
                <w:szCs w:val="24"/>
              </w:rPr>
              <w:t>Analiza ideas de negocio gastronómico a partir de consignas y ejemplos propuestos.</w:t>
            </w:r>
          </w:p>
          <w:p w14:paraId="7B64AE58" w14:textId="77777777" w:rsidR="008242A1" w:rsidRPr="00BF05D3" w:rsidRDefault="008242A1" w:rsidP="008242A1">
            <w:pPr>
              <w:pStyle w:val="Prrafodelista"/>
              <w:numPr>
                <w:ilvl w:val="0"/>
                <w:numId w:val="50"/>
              </w:numPr>
              <w:ind w:left="391"/>
              <w:rPr>
                <w:sz w:val="24"/>
                <w:szCs w:val="24"/>
              </w:rPr>
            </w:pPr>
            <w:r w:rsidRPr="00BF05D3">
              <w:rPr>
                <w:sz w:val="24"/>
                <w:szCs w:val="24"/>
              </w:rPr>
              <w:t>Describe una idea de negocio gastronómico identificando un público objetivo y sus necesidades generales.</w:t>
            </w:r>
          </w:p>
          <w:p w14:paraId="51CA6D1F" w14:textId="37776B85" w:rsidR="00855D71" w:rsidRPr="00BF05D3" w:rsidRDefault="008242A1" w:rsidP="008242A1">
            <w:pPr>
              <w:pStyle w:val="Prrafodelista"/>
              <w:numPr>
                <w:ilvl w:val="0"/>
                <w:numId w:val="50"/>
              </w:numPr>
              <w:ind w:left="391"/>
              <w:rPr>
                <w:sz w:val="24"/>
                <w:szCs w:val="24"/>
              </w:rPr>
            </w:pPr>
            <w:r w:rsidRPr="00BF05D3">
              <w:rPr>
                <w:sz w:val="24"/>
                <w:szCs w:val="24"/>
              </w:rPr>
              <w:t>Fundamenta la propuesta realizada en función de hábitos de consumo y características del público identificado.</w:t>
            </w:r>
          </w:p>
        </w:tc>
        <w:tc>
          <w:tcPr>
            <w:tcW w:w="4819" w:type="dxa"/>
            <w:shd w:val="clear" w:color="auto" w:fill="D9D9D9" w:themeFill="background1" w:themeFillShade="D9"/>
            <w:tcMar>
              <w:top w:w="170" w:type="dxa"/>
              <w:left w:w="170" w:type="dxa"/>
              <w:bottom w:w="170" w:type="dxa"/>
              <w:right w:w="170" w:type="dxa"/>
            </w:tcMar>
            <w:vAlign w:val="center"/>
          </w:tcPr>
          <w:p w14:paraId="1768BF0E" w14:textId="77777777" w:rsidR="003D0EDF" w:rsidRPr="00BF05D3" w:rsidRDefault="003D0EDF" w:rsidP="003D0EDF">
            <w:pPr>
              <w:pStyle w:val="Prrafodelista"/>
              <w:numPr>
                <w:ilvl w:val="0"/>
                <w:numId w:val="44"/>
              </w:numPr>
              <w:ind w:left="391"/>
              <w:rPr>
                <w:sz w:val="24"/>
                <w:szCs w:val="24"/>
              </w:rPr>
            </w:pPr>
            <w:r w:rsidRPr="00BF05D3">
              <w:rPr>
                <w:sz w:val="24"/>
                <w:szCs w:val="24"/>
              </w:rPr>
              <w:t>Idea de negocio gastronómico.</w:t>
            </w:r>
          </w:p>
          <w:p w14:paraId="5A9B0702" w14:textId="77777777" w:rsidR="003D0EDF" w:rsidRPr="00BF05D3" w:rsidRDefault="003D0EDF" w:rsidP="003D0EDF">
            <w:pPr>
              <w:pStyle w:val="Prrafodelista"/>
              <w:numPr>
                <w:ilvl w:val="0"/>
                <w:numId w:val="44"/>
              </w:numPr>
              <w:ind w:left="391"/>
              <w:rPr>
                <w:sz w:val="24"/>
                <w:szCs w:val="24"/>
              </w:rPr>
            </w:pPr>
            <w:r w:rsidRPr="00BF05D3">
              <w:rPr>
                <w:sz w:val="24"/>
                <w:szCs w:val="24"/>
              </w:rPr>
              <w:t>Público objetivo: características y necesidades.</w:t>
            </w:r>
          </w:p>
          <w:p w14:paraId="33C43599" w14:textId="77777777" w:rsidR="003D0EDF" w:rsidRPr="00BF05D3" w:rsidRDefault="003D0EDF" w:rsidP="003D0EDF">
            <w:pPr>
              <w:pStyle w:val="Prrafodelista"/>
              <w:numPr>
                <w:ilvl w:val="0"/>
                <w:numId w:val="44"/>
              </w:numPr>
              <w:ind w:left="391"/>
              <w:rPr>
                <w:sz w:val="24"/>
                <w:szCs w:val="24"/>
              </w:rPr>
            </w:pPr>
            <w:r w:rsidRPr="00BF05D3">
              <w:rPr>
                <w:sz w:val="24"/>
                <w:szCs w:val="24"/>
              </w:rPr>
              <w:t>Segmentación básica de clientes.</w:t>
            </w:r>
          </w:p>
          <w:p w14:paraId="04AD032D" w14:textId="77777777" w:rsidR="003D0EDF" w:rsidRPr="00BF05D3" w:rsidRDefault="003D0EDF" w:rsidP="003D0EDF">
            <w:pPr>
              <w:pStyle w:val="Prrafodelista"/>
              <w:numPr>
                <w:ilvl w:val="0"/>
                <w:numId w:val="44"/>
              </w:numPr>
              <w:ind w:left="391"/>
              <w:rPr>
                <w:sz w:val="24"/>
                <w:szCs w:val="24"/>
              </w:rPr>
            </w:pPr>
            <w:r w:rsidRPr="00BF05D3">
              <w:rPr>
                <w:sz w:val="24"/>
                <w:szCs w:val="24"/>
              </w:rPr>
              <w:t>Hábitos de consumo en servicios gastronómicos.</w:t>
            </w:r>
          </w:p>
          <w:p w14:paraId="56300C2E" w14:textId="17F748B5" w:rsidR="00855D71" w:rsidRPr="00BF05D3" w:rsidRDefault="002D280B" w:rsidP="003D0EDF">
            <w:pPr>
              <w:pStyle w:val="Prrafodelista"/>
              <w:numPr>
                <w:ilvl w:val="0"/>
                <w:numId w:val="44"/>
              </w:numPr>
              <w:ind w:left="391"/>
              <w:rPr>
                <w:sz w:val="24"/>
                <w:szCs w:val="24"/>
              </w:rPr>
            </w:pPr>
            <w:r w:rsidRPr="00BF05D3">
              <w:rPr>
                <w:sz w:val="24"/>
                <w:szCs w:val="24"/>
              </w:rPr>
              <w:t>Análisis básico de demanda.</w:t>
            </w:r>
          </w:p>
        </w:tc>
      </w:tr>
      <w:tr w:rsidR="00833CDC" w14:paraId="1FDAA6F8" w14:textId="77777777" w:rsidTr="00A03A0F">
        <w:trPr>
          <w:trHeight w:val="1335"/>
        </w:trPr>
        <w:tc>
          <w:tcPr>
            <w:tcW w:w="1678" w:type="dxa"/>
            <w:shd w:val="clear" w:color="auto" w:fill="D9D9D9" w:themeFill="background1" w:themeFillShade="D9"/>
            <w:tcMar>
              <w:top w:w="170" w:type="dxa"/>
              <w:left w:w="170" w:type="dxa"/>
              <w:bottom w:w="170" w:type="dxa"/>
              <w:right w:w="170" w:type="dxa"/>
            </w:tcMar>
            <w:vAlign w:val="center"/>
          </w:tcPr>
          <w:p w14:paraId="39FCF08F" w14:textId="6A6361FF" w:rsidR="00833CDC" w:rsidRPr="00BF05D3" w:rsidRDefault="00833CDC" w:rsidP="00833CDC">
            <w:pPr>
              <w:rPr>
                <w:sz w:val="24"/>
                <w:szCs w:val="24"/>
              </w:rPr>
            </w:pPr>
            <w:r w:rsidRPr="00BF05D3">
              <w:rPr>
                <w:b/>
                <w:bCs/>
                <w:sz w:val="24"/>
                <w:szCs w:val="24"/>
              </w:rPr>
              <w:t xml:space="preserve">UD </w:t>
            </w:r>
            <w:r w:rsidR="003D47ED" w:rsidRPr="00BF05D3">
              <w:rPr>
                <w:b/>
                <w:bCs/>
                <w:sz w:val="24"/>
                <w:szCs w:val="24"/>
              </w:rPr>
              <w:t>2.2</w:t>
            </w:r>
            <w:r w:rsidR="003D47ED" w:rsidRPr="00BF05D3">
              <w:rPr>
                <w:sz w:val="24"/>
                <w:szCs w:val="24"/>
              </w:rPr>
              <w:t xml:space="preserve"> </w:t>
            </w:r>
            <w:r w:rsidR="004B5D59" w:rsidRPr="00BF05D3">
              <w:rPr>
                <w:sz w:val="24"/>
                <w:szCs w:val="24"/>
              </w:rPr>
              <w:t xml:space="preserve">Propuesta de valor y </w:t>
            </w:r>
            <w:r w:rsidR="004B5D59" w:rsidRPr="00BF05D3">
              <w:rPr>
                <w:sz w:val="24"/>
                <w:szCs w:val="24"/>
              </w:rPr>
              <w:lastRenderedPageBreak/>
              <w:t>modelo de negocio</w:t>
            </w:r>
          </w:p>
        </w:tc>
        <w:tc>
          <w:tcPr>
            <w:tcW w:w="3402" w:type="dxa"/>
            <w:shd w:val="clear" w:color="auto" w:fill="D9D9D9" w:themeFill="background1" w:themeFillShade="D9"/>
            <w:tcMar>
              <w:top w:w="170" w:type="dxa"/>
              <w:left w:w="170" w:type="dxa"/>
              <w:bottom w:w="170" w:type="dxa"/>
              <w:right w:w="170" w:type="dxa"/>
            </w:tcMar>
            <w:vAlign w:val="center"/>
          </w:tcPr>
          <w:p w14:paraId="37A578B0" w14:textId="17AE275B" w:rsidR="00833CDC" w:rsidRPr="00BF05D3" w:rsidRDefault="00F9083B" w:rsidP="00833CDC">
            <w:pPr>
              <w:rPr>
                <w:sz w:val="24"/>
                <w:szCs w:val="24"/>
              </w:rPr>
            </w:pPr>
            <w:r w:rsidRPr="00BF05D3">
              <w:rPr>
                <w:sz w:val="24"/>
                <w:szCs w:val="24"/>
              </w:rPr>
              <w:lastRenderedPageBreak/>
              <w:t xml:space="preserve">El/la participante será capaz de estructurar una propuesta de valor y un modelo de negocio simplificado, analizando sus </w:t>
            </w:r>
            <w:r w:rsidRPr="00BF05D3">
              <w:rPr>
                <w:sz w:val="24"/>
                <w:szCs w:val="24"/>
              </w:rPr>
              <w:lastRenderedPageBreak/>
              <w:t>implicancias operativas y de gestión para un emprendimiento gastronómico.</w:t>
            </w:r>
          </w:p>
        </w:tc>
        <w:tc>
          <w:tcPr>
            <w:tcW w:w="4395" w:type="dxa"/>
            <w:shd w:val="clear" w:color="auto" w:fill="D9D9D9" w:themeFill="background1" w:themeFillShade="D9"/>
            <w:tcMar>
              <w:top w:w="170" w:type="dxa"/>
              <w:left w:w="170" w:type="dxa"/>
              <w:bottom w:w="170" w:type="dxa"/>
              <w:right w:w="170" w:type="dxa"/>
            </w:tcMar>
            <w:vAlign w:val="center"/>
          </w:tcPr>
          <w:p w14:paraId="495F595A" w14:textId="77777777" w:rsidR="00DE0136" w:rsidRPr="00BF05D3" w:rsidRDefault="00E57C4A" w:rsidP="00DE0136">
            <w:pPr>
              <w:pStyle w:val="Prrafodelista"/>
              <w:numPr>
                <w:ilvl w:val="0"/>
                <w:numId w:val="47"/>
              </w:numPr>
              <w:ind w:left="391"/>
              <w:rPr>
                <w:sz w:val="24"/>
                <w:szCs w:val="24"/>
              </w:rPr>
            </w:pPr>
            <w:r w:rsidRPr="00BF05D3">
              <w:rPr>
                <w:sz w:val="24"/>
                <w:szCs w:val="24"/>
              </w:rPr>
              <w:lastRenderedPageBreak/>
              <w:t>Representa la propuesta de valor y los componentes del modelo de negocio mediante esquemas</w:t>
            </w:r>
            <w:r w:rsidR="00DE0136" w:rsidRPr="00BF05D3">
              <w:rPr>
                <w:sz w:val="24"/>
                <w:szCs w:val="24"/>
              </w:rPr>
              <w:t>.</w:t>
            </w:r>
          </w:p>
          <w:p w14:paraId="12DA9689" w14:textId="77777777" w:rsidR="00DE0136" w:rsidRPr="00BF05D3" w:rsidRDefault="00DE0136" w:rsidP="00DE0136">
            <w:pPr>
              <w:pStyle w:val="Prrafodelista"/>
              <w:numPr>
                <w:ilvl w:val="0"/>
                <w:numId w:val="47"/>
              </w:numPr>
              <w:ind w:left="391"/>
              <w:rPr>
                <w:sz w:val="24"/>
                <w:szCs w:val="24"/>
              </w:rPr>
            </w:pPr>
            <w:r w:rsidRPr="00BF05D3">
              <w:rPr>
                <w:sz w:val="24"/>
                <w:szCs w:val="24"/>
              </w:rPr>
              <w:lastRenderedPageBreak/>
              <w:t>Analiza la coherencia entre la propuesta de valor y los recursos necesarios para su implementación.</w:t>
            </w:r>
          </w:p>
          <w:p w14:paraId="11B0CC67" w14:textId="77777777" w:rsidR="007C5E5E" w:rsidRPr="00BF05D3" w:rsidRDefault="007C5E5E" w:rsidP="007C5E5E">
            <w:pPr>
              <w:pStyle w:val="Prrafodelista"/>
              <w:numPr>
                <w:ilvl w:val="0"/>
                <w:numId w:val="47"/>
              </w:numPr>
              <w:ind w:left="391"/>
              <w:rPr>
                <w:sz w:val="24"/>
                <w:szCs w:val="24"/>
              </w:rPr>
            </w:pPr>
            <w:r w:rsidRPr="00BF05D3">
              <w:rPr>
                <w:sz w:val="24"/>
                <w:szCs w:val="24"/>
              </w:rPr>
              <w:t>Identifica implicancias operativas básicas del modelo de negocio propuesto (costos, organización, volumen de trabajo).</w:t>
            </w:r>
          </w:p>
          <w:p w14:paraId="0D1024FB" w14:textId="3EC5F58A" w:rsidR="007C5E5E" w:rsidRPr="00BF05D3" w:rsidRDefault="007C5E5E" w:rsidP="007C5E5E">
            <w:pPr>
              <w:pStyle w:val="Prrafodelista"/>
              <w:numPr>
                <w:ilvl w:val="0"/>
                <w:numId w:val="47"/>
              </w:numPr>
              <w:ind w:left="391"/>
              <w:rPr>
                <w:sz w:val="24"/>
                <w:szCs w:val="24"/>
              </w:rPr>
            </w:pPr>
            <w:r w:rsidRPr="00BF05D3">
              <w:rPr>
                <w:sz w:val="24"/>
                <w:szCs w:val="24"/>
              </w:rPr>
              <w:t>Fundamenta decisiones de diseño del negocio considerando su viabilidad de gestión.</w:t>
            </w:r>
          </w:p>
        </w:tc>
        <w:tc>
          <w:tcPr>
            <w:tcW w:w="4819" w:type="dxa"/>
            <w:shd w:val="clear" w:color="auto" w:fill="D9D9D9" w:themeFill="background1" w:themeFillShade="D9"/>
            <w:tcMar>
              <w:top w:w="170" w:type="dxa"/>
              <w:left w:w="170" w:type="dxa"/>
              <w:bottom w:w="170" w:type="dxa"/>
              <w:right w:w="170" w:type="dxa"/>
            </w:tcMar>
            <w:vAlign w:val="center"/>
          </w:tcPr>
          <w:p w14:paraId="198D8F58" w14:textId="77777777" w:rsidR="00983641" w:rsidRPr="00BF05D3" w:rsidRDefault="00983641" w:rsidP="002E3338">
            <w:pPr>
              <w:pStyle w:val="Prrafodelista"/>
              <w:numPr>
                <w:ilvl w:val="0"/>
                <w:numId w:val="44"/>
              </w:numPr>
              <w:ind w:left="391"/>
              <w:rPr>
                <w:sz w:val="24"/>
                <w:szCs w:val="24"/>
              </w:rPr>
            </w:pPr>
            <w:r w:rsidRPr="00BF05D3">
              <w:rPr>
                <w:sz w:val="24"/>
                <w:szCs w:val="24"/>
              </w:rPr>
              <w:lastRenderedPageBreak/>
              <w:t>Propuesta de valor en emprendimientos gastronómicos.</w:t>
            </w:r>
          </w:p>
          <w:p w14:paraId="13819074" w14:textId="77777777" w:rsidR="00983641" w:rsidRPr="00BF05D3" w:rsidRDefault="00983641" w:rsidP="002E3338">
            <w:pPr>
              <w:pStyle w:val="Prrafodelista"/>
              <w:numPr>
                <w:ilvl w:val="0"/>
                <w:numId w:val="44"/>
              </w:numPr>
              <w:ind w:left="391"/>
              <w:rPr>
                <w:sz w:val="24"/>
                <w:szCs w:val="24"/>
              </w:rPr>
            </w:pPr>
            <w:r w:rsidRPr="00BF05D3">
              <w:rPr>
                <w:sz w:val="24"/>
                <w:szCs w:val="24"/>
              </w:rPr>
              <w:t>Componentes básicos del modelo de negocio.</w:t>
            </w:r>
          </w:p>
          <w:p w14:paraId="2CCBC1E8" w14:textId="1DF46983" w:rsidR="00833CDC" w:rsidRPr="00BF05D3" w:rsidRDefault="00983641" w:rsidP="00184C22">
            <w:pPr>
              <w:pStyle w:val="Prrafodelista"/>
              <w:numPr>
                <w:ilvl w:val="0"/>
                <w:numId w:val="44"/>
              </w:numPr>
              <w:ind w:left="391"/>
              <w:rPr>
                <w:sz w:val="24"/>
                <w:szCs w:val="24"/>
              </w:rPr>
            </w:pPr>
            <w:r w:rsidRPr="00BF05D3">
              <w:rPr>
                <w:sz w:val="24"/>
                <w:szCs w:val="24"/>
              </w:rPr>
              <w:lastRenderedPageBreak/>
              <w:t>Relación entre propuesta de valor, público objetivo y operación del emprendimiento.</w:t>
            </w:r>
          </w:p>
        </w:tc>
      </w:tr>
    </w:tbl>
    <w:p w14:paraId="224428B9" w14:textId="77777777" w:rsidR="00221642" w:rsidRDefault="00221642"/>
    <w:p w14:paraId="2BDB16A0" w14:textId="77777777" w:rsidR="00221642" w:rsidRDefault="00221642"/>
    <w:p w14:paraId="078E3DC0" w14:textId="48329695" w:rsidR="00A46082" w:rsidRPr="00A03A0F" w:rsidRDefault="00A46082">
      <w:r>
        <w:br w:type="page"/>
      </w:r>
    </w:p>
    <w:tbl>
      <w:tblPr>
        <w:tblpPr w:leftFromText="141" w:rightFromText="141" w:bottomFromText="160" w:vertAnchor="page" w:horzAnchor="margin" w:tblpXSpec="center" w:tblpY="1141"/>
        <w:tblW w:w="1415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1962"/>
        <w:gridCol w:w="2977"/>
        <w:gridCol w:w="4961"/>
        <w:gridCol w:w="4252"/>
      </w:tblGrid>
      <w:tr w:rsidR="00A46082" w14:paraId="1DA763A3" w14:textId="77777777" w:rsidTr="009B5DED">
        <w:trPr>
          <w:cantSplit/>
          <w:trHeight w:val="931"/>
          <w:tblHeader/>
        </w:trPr>
        <w:tc>
          <w:tcPr>
            <w:tcW w:w="14152" w:type="dxa"/>
            <w:gridSpan w:val="4"/>
            <w:shd w:val="clear" w:color="auto" w:fill="0C0E67"/>
            <w:tcMar>
              <w:top w:w="15" w:type="dxa"/>
              <w:left w:w="70" w:type="dxa"/>
              <w:bottom w:w="0" w:type="dxa"/>
              <w:right w:w="70" w:type="dxa"/>
            </w:tcMar>
            <w:vAlign w:val="center"/>
            <w:hideMark/>
          </w:tcPr>
          <w:p w14:paraId="76E3A6DE" w14:textId="550B9AA2" w:rsidR="00A46082" w:rsidRPr="0054247D" w:rsidRDefault="00A46082" w:rsidP="008F1CE3">
            <w:pPr>
              <w:spacing w:line="240" w:lineRule="auto"/>
              <w:ind w:left="189" w:firstLine="142"/>
              <w:rPr>
                <w:b/>
                <w:bCs/>
                <w:color w:val="FFFFFF" w:themeColor="background1"/>
                <w:sz w:val="40"/>
                <w:szCs w:val="40"/>
              </w:rPr>
            </w:pPr>
            <w:r w:rsidRPr="0054247D">
              <w:rPr>
                <w:b/>
                <w:bCs/>
                <w:noProof/>
                <w:color w:val="FFFFFF" w:themeColor="background1"/>
                <w:sz w:val="40"/>
                <w:szCs w:val="40"/>
              </w:rPr>
              <w:lastRenderedPageBreak/>
              <w:drawing>
                <wp:anchor distT="0" distB="0" distL="114300" distR="114300" simplePos="0" relativeHeight="251658243" behindDoc="1" locked="0" layoutInCell="1" allowOverlap="1" wp14:anchorId="2A4DF02C" wp14:editId="0B03A0DA">
                  <wp:simplePos x="8248650" y="787400"/>
                  <wp:positionH relativeFrom="margin">
                    <wp:align>right</wp:align>
                  </wp:positionH>
                  <wp:positionV relativeFrom="margin">
                    <wp:align>top</wp:align>
                  </wp:positionV>
                  <wp:extent cx="1590040" cy="642620"/>
                  <wp:effectExtent l="0" t="0" r="0" b="0"/>
                  <wp:wrapSquare wrapText="bothSides"/>
                  <wp:docPr id="654217894"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247D">
              <w:rPr>
                <w:b/>
                <w:bCs/>
                <w:color w:val="FFFFFF" w:themeColor="background1"/>
                <w:sz w:val="40"/>
                <w:szCs w:val="40"/>
              </w:rPr>
              <w:t xml:space="preserve">Módulo </w:t>
            </w:r>
            <w:r w:rsidR="004E7210">
              <w:rPr>
                <w:b/>
                <w:bCs/>
                <w:color w:val="FFFFFF" w:themeColor="background1"/>
                <w:sz w:val="40"/>
                <w:szCs w:val="40"/>
              </w:rPr>
              <w:t>3</w:t>
            </w:r>
            <w:r w:rsidRPr="0054247D">
              <w:rPr>
                <w:b/>
                <w:bCs/>
                <w:color w:val="FFFFFF" w:themeColor="background1"/>
                <w:sz w:val="40"/>
                <w:szCs w:val="40"/>
              </w:rPr>
              <w:t>:</w:t>
            </w:r>
            <w:r w:rsidR="004E3190">
              <w:rPr>
                <w:b/>
                <w:bCs/>
                <w:color w:val="FFFFFF" w:themeColor="background1"/>
                <w:sz w:val="40"/>
                <w:szCs w:val="40"/>
              </w:rPr>
              <w:t xml:space="preserve"> </w:t>
            </w:r>
            <w:r w:rsidR="008F1CE3">
              <w:t xml:space="preserve"> </w:t>
            </w:r>
            <w:r w:rsidR="004D5DE0" w:rsidRPr="004D5DE0">
              <w:rPr>
                <w:b/>
                <w:bCs/>
                <w:color w:val="FFFFFF" w:themeColor="background1"/>
                <w:sz w:val="40"/>
                <w:szCs w:val="40"/>
              </w:rPr>
              <w:t>Gestión y administración del emprendimiento gastronómico</w:t>
            </w:r>
          </w:p>
          <w:p w14:paraId="168594BA" w14:textId="77777777" w:rsidR="00A46082" w:rsidRDefault="00A46082">
            <w:pPr>
              <w:spacing w:line="240" w:lineRule="auto"/>
              <w:ind w:firstLine="209"/>
              <w:rPr>
                <w:noProof/>
                <w:sz w:val="24"/>
                <w:szCs w:val="24"/>
              </w:rPr>
            </w:pPr>
          </w:p>
        </w:tc>
      </w:tr>
      <w:tr w:rsidR="00A46082" w14:paraId="35A53EEE" w14:textId="77777777" w:rsidTr="009B5DED">
        <w:trPr>
          <w:cantSplit/>
          <w:trHeight w:val="471"/>
          <w:tblHeader/>
        </w:trPr>
        <w:tc>
          <w:tcPr>
            <w:tcW w:w="14152" w:type="dxa"/>
            <w:gridSpan w:val="4"/>
            <w:shd w:val="clear" w:color="auto" w:fill="0C0E67"/>
            <w:tcMar>
              <w:top w:w="15" w:type="dxa"/>
              <w:left w:w="70" w:type="dxa"/>
              <w:bottom w:w="0" w:type="dxa"/>
              <w:right w:w="70" w:type="dxa"/>
            </w:tcMar>
            <w:vAlign w:val="center"/>
          </w:tcPr>
          <w:p w14:paraId="39A6234E" w14:textId="778B21F4" w:rsidR="00A46082" w:rsidRPr="00D0663D" w:rsidRDefault="00A46082">
            <w:pPr>
              <w:spacing w:line="240" w:lineRule="auto"/>
              <w:ind w:firstLine="209"/>
              <w:rPr>
                <w:noProof/>
                <w:sz w:val="28"/>
                <w:szCs w:val="28"/>
              </w:rPr>
            </w:pPr>
            <w:r w:rsidRPr="00D0663D">
              <w:rPr>
                <w:b/>
                <w:bCs/>
                <w:noProof/>
                <w:sz w:val="28"/>
                <w:szCs w:val="28"/>
              </w:rPr>
              <w:t>Duración:</w:t>
            </w:r>
            <w:r w:rsidRPr="00D0663D">
              <w:rPr>
                <w:noProof/>
                <w:sz w:val="28"/>
                <w:szCs w:val="28"/>
              </w:rPr>
              <w:t xml:space="preserve"> </w:t>
            </w:r>
            <w:r w:rsidR="00DF742C">
              <w:rPr>
                <w:noProof/>
                <w:sz w:val="28"/>
                <w:szCs w:val="28"/>
              </w:rPr>
              <w:t>30</w:t>
            </w:r>
            <w:r w:rsidR="00A561B0">
              <w:rPr>
                <w:noProof/>
                <w:sz w:val="28"/>
                <w:szCs w:val="28"/>
              </w:rPr>
              <w:t xml:space="preserve"> </w:t>
            </w:r>
            <w:r w:rsidRPr="00D0663D">
              <w:rPr>
                <w:noProof/>
                <w:sz w:val="28"/>
                <w:szCs w:val="28"/>
              </w:rPr>
              <w:t>horas teórico prácticas.</w:t>
            </w:r>
          </w:p>
        </w:tc>
      </w:tr>
      <w:tr w:rsidR="00A46082" w14:paraId="20D0808C" w14:textId="77777777" w:rsidTr="002A18CF">
        <w:trPr>
          <w:cantSplit/>
          <w:trHeight w:val="754"/>
          <w:tblHeader/>
        </w:trPr>
        <w:tc>
          <w:tcPr>
            <w:tcW w:w="1962" w:type="dxa"/>
            <w:shd w:val="clear" w:color="auto" w:fill="1C4564"/>
            <w:tcMar>
              <w:top w:w="15" w:type="dxa"/>
              <w:left w:w="70" w:type="dxa"/>
              <w:bottom w:w="0" w:type="dxa"/>
              <w:right w:w="70" w:type="dxa"/>
            </w:tcMar>
            <w:vAlign w:val="center"/>
          </w:tcPr>
          <w:p w14:paraId="1F6BF0E7" w14:textId="77777777" w:rsidR="00A46082" w:rsidRPr="00751BEA" w:rsidRDefault="00A46082">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2977" w:type="dxa"/>
            <w:shd w:val="clear" w:color="auto" w:fill="1C4564"/>
            <w:tcMar>
              <w:top w:w="15" w:type="dxa"/>
              <w:left w:w="70" w:type="dxa"/>
              <w:bottom w:w="0" w:type="dxa"/>
              <w:right w:w="70" w:type="dxa"/>
            </w:tcMar>
            <w:vAlign w:val="center"/>
          </w:tcPr>
          <w:p w14:paraId="0B05897D" w14:textId="77777777" w:rsidR="00A46082" w:rsidRPr="00751BEA" w:rsidRDefault="00A46082">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4961" w:type="dxa"/>
            <w:shd w:val="clear" w:color="auto" w:fill="1C4564"/>
            <w:vAlign w:val="center"/>
          </w:tcPr>
          <w:p w14:paraId="6E784365" w14:textId="77777777" w:rsidR="00A46082" w:rsidRPr="00751BEA" w:rsidRDefault="00A46082">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252" w:type="dxa"/>
            <w:shd w:val="clear" w:color="auto" w:fill="1C4564"/>
            <w:vAlign w:val="center"/>
          </w:tcPr>
          <w:p w14:paraId="16BE625E" w14:textId="2CD19602" w:rsidR="00A46082" w:rsidRPr="00751BEA" w:rsidRDefault="00A46082">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w:t>
            </w:r>
          </w:p>
        </w:tc>
      </w:tr>
      <w:tr w:rsidR="00E726CC" w:rsidRPr="00BF05D3" w14:paraId="1B65099E" w14:textId="77777777" w:rsidTr="002A18CF">
        <w:trPr>
          <w:trHeight w:val="1335"/>
        </w:trPr>
        <w:tc>
          <w:tcPr>
            <w:tcW w:w="1962" w:type="dxa"/>
            <w:shd w:val="clear" w:color="auto" w:fill="D9D9D9" w:themeFill="background1" w:themeFillShade="D9"/>
            <w:tcMar>
              <w:top w:w="170" w:type="dxa"/>
              <w:left w:w="170" w:type="dxa"/>
              <w:bottom w:w="170" w:type="dxa"/>
              <w:right w:w="170" w:type="dxa"/>
            </w:tcMar>
            <w:vAlign w:val="center"/>
          </w:tcPr>
          <w:p w14:paraId="7FCFA199" w14:textId="77777777" w:rsidR="00691147" w:rsidRPr="00BF05D3" w:rsidRDefault="007D6749" w:rsidP="000E0045">
            <w:pPr>
              <w:spacing w:after="0"/>
              <w:rPr>
                <w:b/>
                <w:bCs/>
                <w:sz w:val="24"/>
                <w:szCs w:val="24"/>
              </w:rPr>
            </w:pPr>
            <w:r w:rsidRPr="00BF05D3">
              <w:rPr>
                <w:b/>
                <w:bCs/>
                <w:sz w:val="24"/>
                <w:szCs w:val="24"/>
              </w:rPr>
              <w:t xml:space="preserve">UD 3.1 </w:t>
            </w:r>
          </w:p>
          <w:p w14:paraId="2D8B8F4C" w14:textId="2B6AD877" w:rsidR="00471DE2" w:rsidRPr="00BF05D3" w:rsidRDefault="004D5DE0" w:rsidP="00E726CC">
            <w:pPr>
              <w:spacing w:before="0"/>
              <w:rPr>
                <w:sz w:val="24"/>
                <w:szCs w:val="24"/>
              </w:rPr>
            </w:pPr>
            <w:r w:rsidRPr="00BF05D3">
              <w:rPr>
                <w:sz w:val="24"/>
                <w:szCs w:val="24"/>
              </w:rPr>
              <w:t>Costos y fijación de precios</w:t>
            </w:r>
          </w:p>
        </w:tc>
        <w:tc>
          <w:tcPr>
            <w:tcW w:w="2977" w:type="dxa"/>
            <w:shd w:val="clear" w:color="auto" w:fill="D9D9D9" w:themeFill="background1" w:themeFillShade="D9"/>
            <w:tcMar>
              <w:top w:w="170" w:type="dxa"/>
              <w:left w:w="170" w:type="dxa"/>
              <w:bottom w:w="170" w:type="dxa"/>
              <w:right w:w="170" w:type="dxa"/>
            </w:tcMar>
            <w:vAlign w:val="center"/>
          </w:tcPr>
          <w:p w14:paraId="5E051C11" w14:textId="42445C02" w:rsidR="00D11BF2" w:rsidRPr="00BF05D3" w:rsidRDefault="007B1AB0" w:rsidP="00E726CC">
            <w:pPr>
              <w:rPr>
                <w:sz w:val="24"/>
                <w:szCs w:val="24"/>
              </w:rPr>
            </w:pPr>
            <w:r w:rsidRPr="00BF05D3">
              <w:rPr>
                <w:sz w:val="24"/>
                <w:szCs w:val="24"/>
              </w:rPr>
              <w:t>El/la participante será capaz de analizar la estructura básica de costos de un emprendimiento gastronómico y definir precios de venta, considerando su impacto en la sostenibilidad económica del negocio.</w:t>
            </w:r>
          </w:p>
        </w:tc>
        <w:tc>
          <w:tcPr>
            <w:tcW w:w="4961" w:type="dxa"/>
            <w:shd w:val="clear" w:color="auto" w:fill="D9D9D9" w:themeFill="background1" w:themeFillShade="D9"/>
            <w:tcMar>
              <w:top w:w="170" w:type="dxa"/>
              <w:left w:w="170" w:type="dxa"/>
              <w:bottom w:w="170" w:type="dxa"/>
              <w:right w:w="170" w:type="dxa"/>
            </w:tcMar>
            <w:vAlign w:val="center"/>
          </w:tcPr>
          <w:p w14:paraId="1827E8FA" w14:textId="77777777" w:rsidR="00194DB2" w:rsidRPr="00BF05D3" w:rsidRDefault="00B458CB" w:rsidP="00194DB2">
            <w:pPr>
              <w:pStyle w:val="Prrafodelista"/>
              <w:numPr>
                <w:ilvl w:val="0"/>
                <w:numId w:val="44"/>
              </w:numPr>
              <w:ind w:left="400"/>
              <w:rPr>
                <w:sz w:val="24"/>
                <w:szCs w:val="24"/>
              </w:rPr>
            </w:pPr>
            <w:r w:rsidRPr="00BF05D3">
              <w:rPr>
                <w:sz w:val="24"/>
                <w:szCs w:val="24"/>
              </w:rPr>
              <w:t>Resuelve ejercicios de cálculo de costos y precios a partir de situaciones simuladas, explicando los criterios utilizados.</w:t>
            </w:r>
          </w:p>
          <w:p w14:paraId="141E7498" w14:textId="77777777" w:rsidR="00194DB2" w:rsidRPr="00BF05D3" w:rsidRDefault="00643833" w:rsidP="00194DB2">
            <w:pPr>
              <w:pStyle w:val="Prrafodelista"/>
              <w:numPr>
                <w:ilvl w:val="0"/>
                <w:numId w:val="44"/>
              </w:numPr>
              <w:ind w:left="400"/>
              <w:rPr>
                <w:sz w:val="24"/>
                <w:szCs w:val="24"/>
              </w:rPr>
            </w:pPr>
            <w:r w:rsidRPr="00BF05D3">
              <w:rPr>
                <w:sz w:val="24"/>
                <w:szCs w:val="24"/>
              </w:rPr>
              <w:t>Analiza la estructura de costos identificando los componentes de mayor incidencia.</w:t>
            </w:r>
          </w:p>
          <w:p w14:paraId="1D742F27" w14:textId="77777777" w:rsidR="00194DB2" w:rsidRPr="00BF05D3" w:rsidRDefault="00643833" w:rsidP="00194DB2">
            <w:pPr>
              <w:pStyle w:val="Prrafodelista"/>
              <w:numPr>
                <w:ilvl w:val="0"/>
                <w:numId w:val="44"/>
              </w:numPr>
              <w:ind w:left="400"/>
              <w:rPr>
                <w:sz w:val="24"/>
                <w:szCs w:val="24"/>
              </w:rPr>
            </w:pPr>
            <w:r w:rsidRPr="00BF05D3">
              <w:rPr>
                <w:sz w:val="24"/>
                <w:szCs w:val="24"/>
              </w:rPr>
              <w:t>Compara escenarios simples de costos y precios a partir de situaciones planteadas.</w:t>
            </w:r>
          </w:p>
          <w:p w14:paraId="0BD4CEB3" w14:textId="364202DA" w:rsidR="00643833" w:rsidRPr="00BF05D3" w:rsidRDefault="00643833" w:rsidP="00194DB2">
            <w:pPr>
              <w:pStyle w:val="Prrafodelista"/>
              <w:numPr>
                <w:ilvl w:val="0"/>
                <w:numId w:val="44"/>
              </w:numPr>
              <w:ind w:left="400"/>
              <w:rPr>
                <w:sz w:val="24"/>
                <w:szCs w:val="24"/>
              </w:rPr>
            </w:pPr>
            <w:r w:rsidRPr="00BF05D3">
              <w:rPr>
                <w:sz w:val="24"/>
                <w:szCs w:val="24"/>
              </w:rPr>
              <w:t>Justifica decisiones de precios considerando costos y objetivos del emprendimiento.</w:t>
            </w:r>
          </w:p>
        </w:tc>
        <w:tc>
          <w:tcPr>
            <w:tcW w:w="4252" w:type="dxa"/>
            <w:shd w:val="clear" w:color="auto" w:fill="D9D9D9" w:themeFill="background1" w:themeFillShade="D9"/>
            <w:tcMar>
              <w:top w:w="170" w:type="dxa"/>
              <w:left w:w="170" w:type="dxa"/>
              <w:bottom w:w="170" w:type="dxa"/>
              <w:right w:w="170" w:type="dxa"/>
            </w:tcMar>
            <w:vAlign w:val="center"/>
          </w:tcPr>
          <w:p w14:paraId="605AF5B0" w14:textId="77777777" w:rsidR="00464CED" w:rsidRPr="00BF05D3" w:rsidRDefault="00464CED" w:rsidP="00464CED">
            <w:pPr>
              <w:pStyle w:val="Prrafodelista"/>
              <w:numPr>
                <w:ilvl w:val="0"/>
                <w:numId w:val="37"/>
              </w:numPr>
              <w:ind w:left="396" w:right="-16"/>
              <w:rPr>
                <w:sz w:val="24"/>
                <w:szCs w:val="24"/>
              </w:rPr>
            </w:pPr>
            <w:r w:rsidRPr="00BF05D3">
              <w:rPr>
                <w:sz w:val="24"/>
                <w:szCs w:val="24"/>
              </w:rPr>
              <w:t>Concepto de costos en emprendimientos gastronómicos.</w:t>
            </w:r>
          </w:p>
          <w:p w14:paraId="64B5AFC1" w14:textId="77777777" w:rsidR="00464CED" w:rsidRPr="00BF05D3" w:rsidRDefault="00464CED" w:rsidP="00464CED">
            <w:pPr>
              <w:pStyle w:val="Prrafodelista"/>
              <w:numPr>
                <w:ilvl w:val="0"/>
                <w:numId w:val="37"/>
              </w:numPr>
              <w:ind w:left="396" w:right="-16"/>
              <w:rPr>
                <w:sz w:val="24"/>
                <w:szCs w:val="24"/>
              </w:rPr>
            </w:pPr>
            <w:r w:rsidRPr="00BF05D3">
              <w:rPr>
                <w:sz w:val="24"/>
                <w:szCs w:val="24"/>
              </w:rPr>
              <w:t>Tipos de costos: directos e indirectos.</w:t>
            </w:r>
          </w:p>
          <w:p w14:paraId="773DE337" w14:textId="6C335427" w:rsidR="00464CED" w:rsidRPr="00BF05D3" w:rsidRDefault="00464CED" w:rsidP="00464CED">
            <w:pPr>
              <w:pStyle w:val="Prrafodelista"/>
              <w:numPr>
                <w:ilvl w:val="0"/>
                <w:numId w:val="37"/>
              </w:numPr>
              <w:ind w:left="396" w:right="-16"/>
              <w:rPr>
                <w:sz w:val="24"/>
                <w:szCs w:val="24"/>
              </w:rPr>
            </w:pPr>
            <w:r w:rsidRPr="00BF05D3">
              <w:rPr>
                <w:sz w:val="24"/>
                <w:szCs w:val="24"/>
              </w:rPr>
              <w:t>Estructura básica de costos.</w:t>
            </w:r>
          </w:p>
          <w:p w14:paraId="477B0ED2" w14:textId="77777777" w:rsidR="00464CED" w:rsidRPr="00BF05D3" w:rsidRDefault="00464CED" w:rsidP="00464CED">
            <w:pPr>
              <w:pStyle w:val="Prrafodelista"/>
              <w:numPr>
                <w:ilvl w:val="0"/>
                <w:numId w:val="37"/>
              </w:numPr>
              <w:ind w:left="396" w:right="-16"/>
              <w:rPr>
                <w:sz w:val="24"/>
                <w:szCs w:val="24"/>
              </w:rPr>
            </w:pPr>
            <w:r w:rsidRPr="00BF05D3">
              <w:rPr>
                <w:sz w:val="24"/>
                <w:szCs w:val="24"/>
              </w:rPr>
              <w:t>Relación entre costos, precios y resultados económicos.</w:t>
            </w:r>
          </w:p>
          <w:p w14:paraId="6C412CEA" w14:textId="779F3EED" w:rsidR="00E726CC" w:rsidRPr="00BF05D3" w:rsidRDefault="00464CED" w:rsidP="00464CED">
            <w:pPr>
              <w:pStyle w:val="Prrafodelista"/>
              <w:numPr>
                <w:ilvl w:val="0"/>
                <w:numId w:val="37"/>
              </w:numPr>
              <w:ind w:left="396" w:right="-16"/>
              <w:rPr>
                <w:sz w:val="24"/>
                <w:szCs w:val="24"/>
              </w:rPr>
            </w:pPr>
            <w:r w:rsidRPr="00BF05D3">
              <w:rPr>
                <w:sz w:val="24"/>
                <w:szCs w:val="24"/>
              </w:rPr>
              <w:t>Criterios generales para la fijación de precios.</w:t>
            </w:r>
          </w:p>
        </w:tc>
      </w:tr>
      <w:tr w:rsidR="00E726CC" w:rsidRPr="00BF05D3" w14:paraId="47283A03" w14:textId="77777777" w:rsidTr="002A18CF">
        <w:trPr>
          <w:cantSplit/>
          <w:trHeight w:val="1335"/>
        </w:trPr>
        <w:tc>
          <w:tcPr>
            <w:tcW w:w="1962" w:type="dxa"/>
            <w:shd w:val="clear" w:color="auto" w:fill="D9D9D9" w:themeFill="background1" w:themeFillShade="D9"/>
            <w:tcMar>
              <w:top w:w="170" w:type="dxa"/>
              <w:left w:w="170" w:type="dxa"/>
              <w:bottom w:w="170" w:type="dxa"/>
              <w:right w:w="170" w:type="dxa"/>
            </w:tcMar>
            <w:vAlign w:val="center"/>
          </w:tcPr>
          <w:p w14:paraId="60017EFE" w14:textId="77777777" w:rsidR="00E726CC" w:rsidRPr="00BF05D3" w:rsidRDefault="00EA75E8" w:rsidP="009818B0">
            <w:pPr>
              <w:spacing w:after="0"/>
              <w:rPr>
                <w:b/>
                <w:bCs/>
                <w:sz w:val="24"/>
                <w:szCs w:val="24"/>
              </w:rPr>
            </w:pPr>
            <w:r w:rsidRPr="00BF05D3">
              <w:rPr>
                <w:b/>
                <w:bCs/>
                <w:sz w:val="24"/>
                <w:szCs w:val="24"/>
              </w:rPr>
              <w:t>UD 3.2</w:t>
            </w:r>
          </w:p>
          <w:p w14:paraId="0E2EA893" w14:textId="7DCB00E9" w:rsidR="00EA75E8" w:rsidRPr="00BF05D3" w:rsidRDefault="00423A4A" w:rsidP="00D647DF">
            <w:pPr>
              <w:spacing w:before="0"/>
              <w:rPr>
                <w:sz w:val="24"/>
                <w:szCs w:val="24"/>
              </w:rPr>
            </w:pPr>
            <w:r w:rsidRPr="00BF05D3">
              <w:rPr>
                <w:sz w:val="24"/>
                <w:szCs w:val="24"/>
              </w:rPr>
              <w:lastRenderedPageBreak/>
              <w:t>Registros y control económico</w:t>
            </w:r>
          </w:p>
        </w:tc>
        <w:tc>
          <w:tcPr>
            <w:tcW w:w="2977" w:type="dxa"/>
            <w:shd w:val="clear" w:color="auto" w:fill="D9D9D9" w:themeFill="background1" w:themeFillShade="D9"/>
            <w:tcMar>
              <w:top w:w="170" w:type="dxa"/>
              <w:left w:w="170" w:type="dxa"/>
              <w:bottom w:w="170" w:type="dxa"/>
              <w:right w:w="170" w:type="dxa"/>
            </w:tcMar>
            <w:vAlign w:val="center"/>
          </w:tcPr>
          <w:p w14:paraId="2F05CF64" w14:textId="54E7B92B" w:rsidR="00E726CC" w:rsidRPr="00BF05D3" w:rsidRDefault="00F40010" w:rsidP="009818B0">
            <w:pPr>
              <w:rPr>
                <w:sz w:val="24"/>
                <w:szCs w:val="24"/>
              </w:rPr>
            </w:pPr>
            <w:r w:rsidRPr="00BF05D3">
              <w:rPr>
                <w:sz w:val="24"/>
                <w:szCs w:val="24"/>
              </w:rPr>
              <w:lastRenderedPageBreak/>
              <w:t xml:space="preserve">El/la participante será capaz de organizar y analizar registros económicos básicos de un </w:t>
            </w:r>
            <w:r w:rsidRPr="00BF05D3">
              <w:rPr>
                <w:sz w:val="24"/>
                <w:szCs w:val="24"/>
              </w:rPr>
              <w:lastRenderedPageBreak/>
              <w:t>emprendimiento gastronómico, utilizándolos como herramienta de control y apoyo a la toma de decisiones.</w:t>
            </w:r>
          </w:p>
        </w:tc>
        <w:tc>
          <w:tcPr>
            <w:tcW w:w="4961" w:type="dxa"/>
            <w:shd w:val="clear" w:color="auto" w:fill="D9D9D9" w:themeFill="background1" w:themeFillShade="D9"/>
            <w:tcMar>
              <w:top w:w="170" w:type="dxa"/>
              <w:left w:w="170" w:type="dxa"/>
              <w:bottom w:w="170" w:type="dxa"/>
              <w:right w:w="170" w:type="dxa"/>
            </w:tcMar>
            <w:vAlign w:val="center"/>
          </w:tcPr>
          <w:p w14:paraId="6240DF8A" w14:textId="4A1C3C60" w:rsidR="00F40010" w:rsidRPr="00BF05D3" w:rsidRDefault="00F40010" w:rsidP="00370408">
            <w:pPr>
              <w:pStyle w:val="Prrafodelista"/>
              <w:numPr>
                <w:ilvl w:val="0"/>
                <w:numId w:val="48"/>
              </w:numPr>
              <w:ind w:left="400"/>
              <w:rPr>
                <w:sz w:val="24"/>
                <w:szCs w:val="24"/>
              </w:rPr>
            </w:pPr>
            <w:r w:rsidRPr="00BF05D3">
              <w:rPr>
                <w:sz w:val="24"/>
                <w:szCs w:val="24"/>
              </w:rPr>
              <w:lastRenderedPageBreak/>
              <w:t xml:space="preserve">Completa y analiza registros económicos simulados, identificando tendencias </w:t>
            </w:r>
            <w:r w:rsidR="00370408" w:rsidRPr="00BF05D3">
              <w:rPr>
                <w:sz w:val="24"/>
                <w:szCs w:val="24"/>
              </w:rPr>
              <w:t>con orientación docente.</w:t>
            </w:r>
          </w:p>
          <w:p w14:paraId="3A4C5365" w14:textId="77777777" w:rsidR="00370408" w:rsidRPr="00BF05D3" w:rsidRDefault="00F40010" w:rsidP="00370408">
            <w:pPr>
              <w:pStyle w:val="Prrafodelista"/>
              <w:numPr>
                <w:ilvl w:val="0"/>
                <w:numId w:val="48"/>
              </w:numPr>
              <w:ind w:left="400"/>
              <w:rPr>
                <w:sz w:val="24"/>
                <w:szCs w:val="24"/>
              </w:rPr>
            </w:pPr>
            <w:r w:rsidRPr="00BF05D3">
              <w:rPr>
                <w:sz w:val="24"/>
                <w:szCs w:val="24"/>
              </w:rPr>
              <w:lastRenderedPageBreak/>
              <w:t>Interpreta información económica simple para explicar la situación del emprendimiento</w:t>
            </w:r>
            <w:r w:rsidR="00370408" w:rsidRPr="00BF05D3">
              <w:rPr>
                <w:sz w:val="24"/>
                <w:szCs w:val="24"/>
              </w:rPr>
              <w:t xml:space="preserve"> siguiendo guía docente.</w:t>
            </w:r>
          </w:p>
          <w:p w14:paraId="13C523DC" w14:textId="4EB2BEBE" w:rsidR="007F4317" w:rsidRPr="00BF05D3" w:rsidRDefault="00F40010" w:rsidP="00370408">
            <w:pPr>
              <w:pStyle w:val="Prrafodelista"/>
              <w:numPr>
                <w:ilvl w:val="0"/>
                <w:numId w:val="48"/>
              </w:numPr>
              <w:ind w:left="400"/>
              <w:rPr>
                <w:sz w:val="24"/>
                <w:szCs w:val="24"/>
              </w:rPr>
            </w:pPr>
            <w:r w:rsidRPr="00BF05D3">
              <w:rPr>
                <w:sz w:val="24"/>
                <w:szCs w:val="24"/>
              </w:rPr>
              <w:t>Propone ajustes básicos a partir del análisis de los registros presentados.</w:t>
            </w:r>
          </w:p>
        </w:tc>
        <w:tc>
          <w:tcPr>
            <w:tcW w:w="4252" w:type="dxa"/>
            <w:shd w:val="clear" w:color="auto" w:fill="D9D9D9" w:themeFill="background1" w:themeFillShade="D9"/>
            <w:tcMar>
              <w:top w:w="170" w:type="dxa"/>
              <w:left w:w="170" w:type="dxa"/>
              <w:bottom w:w="170" w:type="dxa"/>
              <w:right w:w="170" w:type="dxa"/>
            </w:tcMar>
            <w:vAlign w:val="center"/>
          </w:tcPr>
          <w:p w14:paraId="008E423A" w14:textId="77777777" w:rsidR="0004670B" w:rsidRPr="00BF05D3" w:rsidRDefault="0004670B" w:rsidP="0004670B">
            <w:pPr>
              <w:pStyle w:val="Prrafodelista"/>
              <w:numPr>
                <w:ilvl w:val="0"/>
                <w:numId w:val="46"/>
              </w:numPr>
              <w:ind w:left="396"/>
              <w:rPr>
                <w:sz w:val="24"/>
                <w:szCs w:val="24"/>
              </w:rPr>
            </w:pPr>
            <w:r w:rsidRPr="00BF05D3">
              <w:rPr>
                <w:sz w:val="24"/>
                <w:szCs w:val="24"/>
              </w:rPr>
              <w:lastRenderedPageBreak/>
              <w:t>Registros económicos básicos del emprendimiento gastronómico.</w:t>
            </w:r>
          </w:p>
          <w:p w14:paraId="5524DBC5" w14:textId="77777777" w:rsidR="0004670B" w:rsidRPr="00BF05D3" w:rsidRDefault="0004670B" w:rsidP="0004670B">
            <w:pPr>
              <w:pStyle w:val="Prrafodelista"/>
              <w:numPr>
                <w:ilvl w:val="0"/>
                <w:numId w:val="46"/>
              </w:numPr>
              <w:ind w:left="396"/>
              <w:rPr>
                <w:sz w:val="24"/>
                <w:szCs w:val="24"/>
              </w:rPr>
            </w:pPr>
            <w:r w:rsidRPr="00BF05D3">
              <w:rPr>
                <w:sz w:val="24"/>
                <w:szCs w:val="24"/>
              </w:rPr>
              <w:t>Ingresos y egresos: conceptos y clasificación.</w:t>
            </w:r>
          </w:p>
          <w:p w14:paraId="3A6D441B" w14:textId="77777777" w:rsidR="0004670B" w:rsidRPr="00BF05D3" w:rsidRDefault="0004670B" w:rsidP="0004670B">
            <w:pPr>
              <w:pStyle w:val="Prrafodelista"/>
              <w:numPr>
                <w:ilvl w:val="0"/>
                <w:numId w:val="46"/>
              </w:numPr>
              <w:ind w:left="396"/>
              <w:rPr>
                <w:sz w:val="24"/>
                <w:szCs w:val="24"/>
              </w:rPr>
            </w:pPr>
            <w:r w:rsidRPr="00BF05D3">
              <w:rPr>
                <w:sz w:val="24"/>
                <w:szCs w:val="24"/>
              </w:rPr>
              <w:lastRenderedPageBreak/>
              <w:t>Presupuesto simple.</w:t>
            </w:r>
          </w:p>
          <w:p w14:paraId="717240AE" w14:textId="2BE6D6C3" w:rsidR="003F2574" w:rsidRPr="00BF05D3" w:rsidRDefault="0004670B" w:rsidP="0004670B">
            <w:pPr>
              <w:pStyle w:val="Prrafodelista"/>
              <w:numPr>
                <w:ilvl w:val="0"/>
                <w:numId w:val="46"/>
              </w:numPr>
              <w:ind w:left="396"/>
              <w:rPr>
                <w:sz w:val="24"/>
                <w:szCs w:val="24"/>
              </w:rPr>
            </w:pPr>
            <w:r w:rsidRPr="00BF05D3">
              <w:rPr>
                <w:sz w:val="24"/>
                <w:szCs w:val="24"/>
              </w:rPr>
              <w:t>Flujo de fondos básico.</w:t>
            </w:r>
          </w:p>
        </w:tc>
      </w:tr>
      <w:tr w:rsidR="003762ED" w:rsidRPr="00BF05D3" w14:paraId="771ED45C" w14:textId="77777777" w:rsidTr="002A18CF">
        <w:trPr>
          <w:cantSplit/>
          <w:trHeight w:val="1335"/>
        </w:trPr>
        <w:tc>
          <w:tcPr>
            <w:tcW w:w="1962" w:type="dxa"/>
            <w:shd w:val="clear" w:color="auto" w:fill="D9D9D9" w:themeFill="background1" w:themeFillShade="D9"/>
            <w:tcMar>
              <w:top w:w="170" w:type="dxa"/>
              <w:left w:w="170" w:type="dxa"/>
              <w:bottom w:w="170" w:type="dxa"/>
              <w:right w:w="170" w:type="dxa"/>
            </w:tcMar>
            <w:vAlign w:val="center"/>
          </w:tcPr>
          <w:p w14:paraId="70E0DC32" w14:textId="77777777" w:rsidR="003762ED" w:rsidRPr="00BF05D3" w:rsidRDefault="003762ED" w:rsidP="009818B0">
            <w:pPr>
              <w:spacing w:after="0"/>
              <w:rPr>
                <w:b/>
                <w:bCs/>
                <w:sz w:val="24"/>
                <w:szCs w:val="24"/>
              </w:rPr>
            </w:pPr>
            <w:r w:rsidRPr="00BF05D3">
              <w:rPr>
                <w:b/>
                <w:bCs/>
                <w:sz w:val="24"/>
                <w:szCs w:val="24"/>
              </w:rPr>
              <w:lastRenderedPageBreak/>
              <w:t>UD 3.3</w:t>
            </w:r>
          </w:p>
          <w:p w14:paraId="4B21F422" w14:textId="5797273E" w:rsidR="003762ED" w:rsidRPr="00BF05D3" w:rsidRDefault="003166B7" w:rsidP="003762ED">
            <w:pPr>
              <w:spacing w:before="0" w:after="0"/>
              <w:rPr>
                <w:sz w:val="24"/>
                <w:szCs w:val="24"/>
              </w:rPr>
            </w:pPr>
            <w:r w:rsidRPr="00BF05D3">
              <w:rPr>
                <w:sz w:val="24"/>
                <w:szCs w:val="24"/>
              </w:rPr>
              <w:t>Organización del trabajo, compras y stock</w:t>
            </w:r>
          </w:p>
        </w:tc>
        <w:tc>
          <w:tcPr>
            <w:tcW w:w="2977" w:type="dxa"/>
            <w:shd w:val="clear" w:color="auto" w:fill="D9D9D9" w:themeFill="background1" w:themeFillShade="D9"/>
            <w:tcMar>
              <w:top w:w="170" w:type="dxa"/>
              <w:left w:w="170" w:type="dxa"/>
              <w:bottom w:w="170" w:type="dxa"/>
              <w:right w:w="170" w:type="dxa"/>
            </w:tcMar>
            <w:vAlign w:val="center"/>
          </w:tcPr>
          <w:p w14:paraId="709FA2C7" w14:textId="0B76B4EC" w:rsidR="003762ED" w:rsidRPr="00BF05D3" w:rsidRDefault="00DD566E" w:rsidP="009818B0">
            <w:pPr>
              <w:rPr>
                <w:sz w:val="24"/>
                <w:szCs w:val="24"/>
              </w:rPr>
            </w:pPr>
            <w:r w:rsidRPr="00BF05D3">
              <w:rPr>
                <w:sz w:val="24"/>
                <w:szCs w:val="24"/>
              </w:rPr>
              <w:t>El/la participante será capaz de analizar y planificar la organización del trabajo, las compras y el control de insumos, considerando su impacto en la eficiencia operativa del emprendimiento gastronómico.</w:t>
            </w:r>
          </w:p>
        </w:tc>
        <w:tc>
          <w:tcPr>
            <w:tcW w:w="4961" w:type="dxa"/>
            <w:shd w:val="clear" w:color="auto" w:fill="D9D9D9" w:themeFill="background1" w:themeFillShade="D9"/>
            <w:tcMar>
              <w:top w:w="170" w:type="dxa"/>
              <w:left w:w="170" w:type="dxa"/>
              <w:bottom w:w="170" w:type="dxa"/>
              <w:right w:w="170" w:type="dxa"/>
            </w:tcMar>
            <w:vAlign w:val="center"/>
          </w:tcPr>
          <w:p w14:paraId="1EA4C3EC" w14:textId="77777777" w:rsidR="00D600C1" w:rsidRPr="00BF05D3" w:rsidRDefault="00D600C1" w:rsidP="00D600C1">
            <w:pPr>
              <w:pStyle w:val="Prrafodelista"/>
              <w:numPr>
                <w:ilvl w:val="0"/>
                <w:numId w:val="46"/>
              </w:numPr>
              <w:ind w:left="400"/>
              <w:rPr>
                <w:sz w:val="24"/>
                <w:szCs w:val="24"/>
              </w:rPr>
            </w:pPr>
            <w:r w:rsidRPr="00BF05D3">
              <w:rPr>
                <w:sz w:val="24"/>
                <w:szCs w:val="24"/>
              </w:rPr>
              <w:t>Analiza esquemas de organización del trabajo y abastecimiento a partir de casos propuestos.</w:t>
            </w:r>
          </w:p>
          <w:p w14:paraId="0391FE95" w14:textId="432C6479" w:rsidR="00D600C1" w:rsidRPr="00BF05D3" w:rsidRDefault="00D600C1" w:rsidP="00D600C1">
            <w:pPr>
              <w:pStyle w:val="Prrafodelista"/>
              <w:numPr>
                <w:ilvl w:val="0"/>
                <w:numId w:val="46"/>
              </w:numPr>
              <w:ind w:left="400"/>
              <w:rPr>
                <w:sz w:val="24"/>
                <w:szCs w:val="24"/>
              </w:rPr>
            </w:pPr>
            <w:r w:rsidRPr="00BF05D3">
              <w:rPr>
                <w:sz w:val="24"/>
                <w:szCs w:val="24"/>
              </w:rPr>
              <w:t>Identifica ineficiencias operativas y propone mejoras básicas en ejercicios guiados.</w:t>
            </w:r>
          </w:p>
          <w:p w14:paraId="373491BF" w14:textId="48586E73" w:rsidR="003762ED" w:rsidRPr="00BF05D3" w:rsidRDefault="00D600C1" w:rsidP="00D600C1">
            <w:pPr>
              <w:pStyle w:val="Prrafodelista"/>
              <w:numPr>
                <w:ilvl w:val="0"/>
                <w:numId w:val="46"/>
              </w:numPr>
              <w:ind w:left="400"/>
              <w:rPr>
                <w:sz w:val="24"/>
                <w:szCs w:val="24"/>
              </w:rPr>
            </w:pPr>
            <w:r w:rsidRPr="00BF05D3">
              <w:rPr>
                <w:sz w:val="24"/>
                <w:szCs w:val="24"/>
              </w:rPr>
              <w:t>Fundamenta decisiones de organización considerando uso de recursos y costos asociados.</w:t>
            </w:r>
          </w:p>
        </w:tc>
        <w:tc>
          <w:tcPr>
            <w:tcW w:w="4252" w:type="dxa"/>
            <w:shd w:val="clear" w:color="auto" w:fill="D9D9D9" w:themeFill="background1" w:themeFillShade="D9"/>
            <w:tcMar>
              <w:top w:w="170" w:type="dxa"/>
              <w:left w:w="170" w:type="dxa"/>
              <w:bottom w:w="170" w:type="dxa"/>
              <w:right w:w="170" w:type="dxa"/>
            </w:tcMar>
            <w:vAlign w:val="center"/>
          </w:tcPr>
          <w:p w14:paraId="339521E0" w14:textId="77777777" w:rsidR="00B40D7E" w:rsidRPr="00BF05D3" w:rsidRDefault="00B40D7E" w:rsidP="00B40D7E">
            <w:pPr>
              <w:pStyle w:val="Prrafodelista"/>
              <w:numPr>
                <w:ilvl w:val="0"/>
                <w:numId w:val="46"/>
              </w:numPr>
              <w:ind w:left="396"/>
              <w:rPr>
                <w:sz w:val="24"/>
                <w:szCs w:val="24"/>
              </w:rPr>
            </w:pPr>
            <w:r w:rsidRPr="00BF05D3">
              <w:rPr>
                <w:sz w:val="24"/>
                <w:szCs w:val="24"/>
              </w:rPr>
              <w:t>Organización del trabajo en emprendimientos gastronómicos de pequeña escala.</w:t>
            </w:r>
          </w:p>
          <w:p w14:paraId="143FBA93" w14:textId="319178AF" w:rsidR="00B40D7E" w:rsidRPr="00BF05D3" w:rsidRDefault="00B40D7E" w:rsidP="00B40D7E">
            <w:pPr>
              <w:pStyle w:val="Prrafodelista"/>
              <w:numPr>
                <w:ilvl w:val="0"/>
                <w:numId w:val="46"/>
              </w:numPr>
              <w:ind w:left="396"/>
              <w:rPr>
                <w:sz w:val="24"/>
                <w:szCs w:val="24"/>
              </w:rPr>
            </w:pPr>
            <w:r w:rsidRPr="00BF05D3">
              <w:rPr>
                <w:sz w:val="24"/>
                <w:szCs w:val="24"/>
              </w:rPr>
              <w:t>Roles y responsabilidades.</w:t>
            </w:r>
          </w:p>
          <w:p w14:paraId="56B7A5ED" w14:textId="77777777" w:rsidR="00B40D7E" w:rsidRPr="00BF05D3" w:rsidRDefault="00B40D7E" w:rsidP="00B40D7E">
            <w:pPr>
              <w:pStyle w:val="Prrafodelista"/>
              <w:numPr>
                <w:ilvl w:val="0"/>
                <w:numId w:val="46"/>
              </w:numPr>
              <w:ind w:left="396"/>
              <w:rPr>
                <w:sz w:val="24"/>
                <w:szCs w:val="24"/>
              </w:rPr>
            </w:pPr>
            <w:r w:rsidRPr="00BF05D3">
              <w:rPr>
                <w:sz w:val="24"/>
                <w:szCs w:val="24"/>
              </w:rPr>
              <w:t>Proceso de compras y abastecimiento.</w:t>
            </w:r>
          </w:p>
          <w:p w14:paraId="71FF02EC" w14:textId="77777777" w:rsidR="00B40D7E" w:rsidRPr="00BF05D3" w:rsidRDefault="00B40D7E" w:rsidP="00B40D7E">
            <w:pPr>
              <w:pStyle w:val="Prrafodelista"/>
              <w:numPr>
                <w:ilvl w:val="0"/>
                <w:numId w:val="46"/>
              </w:numPr>
              <w:ind w:left="396"/>
              <w:rPr>
                <w:sz w:val="24"/>
                <w:szCs w:val="24"/>
              </w:rPr>
            </w:pPr>
            <w:r w:rsidRPr="00BF05D3">
              <w:rPr>
                <w:sz w:val="24"/>
                <w:szCs w:val="24"/>
              </w:rPr>
              <w:t>Gestión básica de insumos y stock.</w:t>
            </w:r>
          </w:p>
          <w:p w14:paraId="76C82420" w14:textId="6C06F228" w:rsidR="003762ED" w:rsidRPr="00BF05D3" w:rsidRDefault="00B40D7E" w:rsidP="00B40D7E">
            <w:pPr>
              <w:pStyle w:val="Prrafodelista"/>
              <w:numPr>
                <w:ilvl w:val="0"/>
                <w:numId w:val="46"/>
              </w:numPr>
              <w:ind w:left="396"/>
              <w:rPr>
                <w:sz w:val="24"/>
                <w:szCs w:val="24"/>
              </w:rPr>
            </w:pPr>
            <w:r w:rsidRPr="00BF05D3">
              <w:rPr>
                <w:sz w:val="24"/>
                <w:szCs w:val="24"/>
              </w:rPr>
              <w:t>Relación entre organización, costos y funcionamiento operativo.</w:t>
            </w:r>
          </w:p>
        </w:tc>
      </w:tr>
    </w:tbl>
    <w:p w14:paraId="40EB142A" w14:textId="77777777" w:rsidR="004E7210" w:rsidRPr="00BF05D3" w:rsidRDefault="004E7210">
      <w:pPr>
        <w:rPr>
          <w:rFonts w:cs="Calibri"/>
          <w:b/>
          <w:bCs/>
          <w:sz w:val="24"/>
          <w:szCs w:val="24"/>
        </w:rPr>
      </w:pPr>
      <w:r w:rsidRPr="00BF05D3">
        <w:rPr>
          <w:rFonts w:cs="Calibri"/>
          <w:b/>
          <w:bCs/>
          <w:sz w:val="24"/>
          <w:szCs w:val="24"/>
        </w:rP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969"/>
        <w:gridCol w:w="4678"/>
      </w:tblGrid>
      <w:tr w:rsidR="004E7210" w14:paraId="742140A2" w14:textId="77777777">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15717816" w14:textId="51E6225F" w:rsidR="004E7210" w:rsidRPr="0054247D" w:rsidRDefault="004E7210">
            <w:pPr>
              <w:spacing w:line="240" w:lineRule="auto"/>
              <w:ind w:left="336"/>
              <w:rPr>
                <w:b/>
                <w:bCs/>
                <w:color w:val="FFFFFF" w:themeColor="background1"/>
                <w:sz w:val="40"/>
                <w:szCs w:val="40"/>
              </w:rPr>
            </w:pPr>
            <w:r w:rsidRPr="0054247D">
              <w:rPr>
                <w:b/>
                <w:bCs/>
                <w:noProof/>
                <w:color w:val="FFFFFF" w:themeColor="background1"/>
                <w:sz w:val="40"/>
                <w:szCs w:val="40"/>
              </w:rPr>
              <w:lastRenderedPageBreak/>
              <w:drawing>
                <wp:anchor distT="0" distB="0" distL="114300" distR="114300" simplePos="0" relativeHeight="251658244" behindDoc="1" locked="0" layoutInCell="1" allowOverlap="1" wp14:anchorId="253E8F02" wp14:editId="6C0101F6">
                  <wp:simplePos x="8248650" y="787400"/>
                  <wp:positionH relativeFrom="margin">
                    <wp:align>right</wp:align>
                  </wp:positionH>
                  <wp:positionV relativeFrom="margin">
                    <wp:align>top</wp:align>
                  </wp:positionV>
                  <wp:extent cx="1590040" cy="642620"/>
                  <wp:effectExtent l="0" t="0" r="0" b="0"/>
                  <wp:wrapSquare wrapText="bothSides"/>
                  <wp:docPr id="1816256274"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247D">
              <w:rPr>
                <w:b/>
                <w:bCs/>
                <w:color w:val="FFFFFF" w:themeColor="background1"/>
                <w:sz w:val="40"/>
                <w:szCs w:val="40"/>
              </w:rPr>
              <w:t xml:space="preserve">Módulo </w:t>
            </w:r>
            <w:r>
              <w:rPr>
                <w:b/>
                <w:bCs/>
                <w:color w:val="FFFFFF" w:themeColor="background1"/>
                <w:sz w:val="40"/>
                <w:szCs w:val="40"/>
              </w:rPr>
              <w:t xml:space="preserve">4: </w:t>
            </w:r>
            <w:r>
              <w:t xml:space="preserve"> </w:t>
            </w:r>
            <w:r w:rsidR="00984B77" w:rsidRPr="00984B77">
              <w:t xml:space="preserve"> </w:t>
            </w:r>
            <w:r w:rsidR="00984B77" w:rsidRPr="00984B77">
              <w:rPr>
                <w:b/>
                <w:bCs/>
                <w:color w:val="FFFFFF" w:themeColor="background1"/>
                <w:sz w:val="40"/>
                <w:szCs w:val="40"/>
              </w:rPr>
              <w:t>Comercialización y comunicación del emprendimiento</w:t>
            </w:r>
          </w:p>
          <w:p w14:paraId="3D189BE4" w14:textId="77777777" w:rsidR="004E7210" w:rsidRDefault="004E7210">
            <w:pPr>
              <w:spacing w:line="240" w:lineRule="auto"/>
              <w:ind w:firstLine="209"/>
              <w:rPr>
                <w:noProof/>
                <w:sz w:val="24"/>
                <w:szCs w:val="24"/>
              </w:rPr>
            </w:pPr>
          </w:p>
        </w:tc>
      </w:tr>
      <w:tr w:rsidR="004E7210" w14:paraId="787C6CE7" w14:textId="77777777">
        <w:trPr>
          <w:cantSplit/>
          <w:trHeight w:val="471"/>
          <w:tblHeader/>
        </w:trPr>
        <w:tc>
          <w:tcPr>
            <w:tcW w:w="14294" w:type="dxa"/>
            <w:gridSpan w:val="4"/>
            <w:shd w:val="clear" w:color="auto" w:fill="0C0E67"/>
            <w:tcMar>
              <w:top w:w="15" w:type="dxa"/>
              <w:left w:w="70" w:type="dxa"/>
              <w:bottom w:w="0" w:type="dxa"/>
              <w:right w:w="70" w:type="dxa"/>
            </w:tcMar>
            <w:vAlign w:val="center"/>
          </w:tcPr>
          <w:p w14:paraId="3AB979A4" w14:textId="5402CA34" w:rsidR="004E7210" w:rsidRPr="00D0663D" w:rsidRDefault="004E7210">
            <w:pPr>
              <w:spacing w:line="240" w:lineRule="auto"/>
              <w:ind w:firstLine="209"/>
              <w:rPr>
                <w:noProof/>
                <w:sz w:val="28"/>
                <w:szCs w:val="28"/>
              </w:rPr>
            </w:pPr>
            <w:r w:rsidRPr="00D0663D">
              <w:rPr>
                <w:b/>
                <w:bCs/>
                <w:noProof/>
                <w:sz w:val="28"/>
                <w:szCs w:val="28"/>
              </w:rPr>
              <w:t>Duración:</w:t>
            </w:r>
            <w:r w:rsidRPr="00D0663D">
              <w:rPr>
                <w:noProof/>
                <w:sz w:val="28"/>
                <w:szCs w:val="28"/>
              </w:rPr>
              <w:t xml:space="preserve"> </w:t>
            </w:r>
            <w:r w:rsidR="00C3283D">
              <w:rPr>
                <w:noProof/>
                <w:sz w:val="28"/>
                <w:szCs w:val="28"/>
              </w:rPr>
              <w:t>15</w:t>
            </w:r>
            <w:r w:rsidRPr="00D0663D">
              <w:rPr>
                <w:noProof/>
                <w:sz w:val="28"/>
                <w:szCs w:val="28"/>
              </w:rPr>
              <w:t xml:space="preserve"> horas teórico prácticas.</w:t>
            </w:r>
          </w:p>
        </w:tc>
      </w:tr>
      <w:tr w:rsidR="004E7210" w14:paraId="6F08DD5E" w14:textId="77777777">
        <w:trPr>
          <w:cantSplit/>
          <w:trHeight w:val="754"/>
          <w:tblHeader/>
        </w:trPr>
        <w:tc>
          <w:tcPr>
            <w:tcW w:w="2032" w:type="dxa"/>
            <w:shd w:val="clear" w:color="auto" w:fill="1C4564"/>
            <w:tcMar>
              <w:top w:w="15" w:type="dxa"/>
              <w:left w:w="70" w:type="dxa"/>
              <w:bottom w:w="0" w:type="dxa"/>
              <w:right w:w="70" w:type="dxa"/>
            </w:tcMar>
            <w:vAlign w:val="center"/>
          </w:tcPr>
          <w:p w14:paraId="586AE270" w14:textId="77777777" w:rsidR="004E7210" w:rsidRPr="00751BEA" w:rsidRDefault="004E7210">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177DBABB" w14:textId="77777777" w:rsidR="004E7210" w:rsidRPr="00751BEA" w:rsidRDefault="004E7210">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969" w:type="dxa"/>
            <w:shd w:val="clear" w:color="auto" w:fill="1C4564"/>
            <w:vAlign w:val="center"/>
          </w:tcPr>
          <w:p w14:paraId="4D715BD1" w14:textId="77777777" w:rsidR="004E7210" w:rsidRPr="00751BEA" w:rsidRDefault="004E7210">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678" w:type="dxa"/>
            <w:shd w:val="clear" w:color="auto" w:fill="1C4564"/>
            <w:vAlign w:val="center"/>
          </w:tcPr>
          <w:p w14:paraId="10DC507F" w14:textId="36BDB8A9" w:rsidR="004E7210" w:rsidRPr="00751BEA" w:rsidRDefault="004E7210">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w:t>
            </w:r>
          </w:p>
        </w:tc>
      </w:tr>
      <w:tr w:rsidR="004E7210" w14:paraId="64486CB5" w14:textId="77777777">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000817C9" w14:textId="77777777" w:rsidR="004E7210" w:rsidRPr="00BF05D3" w:rsidRDefault="00323CE6" w:rsidP="00FD35AB">
            <w:pPr>
              <w:spacing w:after="0"/>
              <w:rPr>
                <w:b/>
                <w:bCs/>
                <w:sz w:val="24"/>
                <w:szCs w:val="24"/>
              </w:rPr>
            </w:pPr>
            <w:r w:rsidRPr="00BF05D3">
              <w:rPr>
                <w:b/>
                <w:bCs/>
                <w:sz w:val="24"/>
                <w:szCs w:val="24"/>
              </w:rPr>
              <w:t>UD 4.1</w:t>
            </w:r>
          </w:p>
          <w:p w14:paraId="14625C4F" w14:textId="1C117173" w:rsidR="00323CE6" w:rsidRPr="00BF05D3" w:rsidRDefault="00984B77" w:rsidP="00FD35AB">
            <w:pPr>
              <w:spacing w:before="0" w:after="0"/>
              <w:rPr>
                <w:sz w:val="24"/>
                <w:szCs w:val="24"/>
              </w:rPr>
            </w:pPr>
            <w:r w:rsidRPr="00BF05D3">
              <w:rPr>
                <w:sz w:val="24"/>
                <w:szCs w:val="24"/>
              </w:rPr>
              <w:t>Comunicación y atención al cliente</w:t>
            </w:r>
          </w:p>
        </w:tc>
        <w:tc>
          <w:tcPr>
            <w:tcW w:w="3615" w:type="dxa"/>
            <w:shd w:val="clear" w:color="auto" w:fill="D9D9D9" w:themeFill="background1" w:themeFillShade="D9"/>
            <w:tcMar>
              <w:top w:w="170" w:type="dxa"/>
              <w:left w:w="170" w:type="dxa"/>
              <w:bottom w:w="170" w:type="dxa"/>
              <w:right w:w="170" w:type="dxa"/>
            </w:tcMar>
            <w:vAlign w:val="center"/>
          </w:tcPr>
          <w:p w14:paraId="1C7BFD98" w14:textId="1749DCC0" w:rsidR="004E7210" w:rsidRPr="00BF05D3" w:rsidRDefault="00497883">
            <w:pPr>
              <w:rPr>
                <w:sz w:val="24"/>
                <w:szCs w:val="24"/>
              </w:rPr>
            </w:pPr>
            <w:r w:rsidRPr="00BF05D3">
              <w:rPr>
                <w:sz w:val="24"/>
                <w:szCs w:val="24"/>
              </w:rPr>
              <w:t>El/la participante será capaz de analizar y definir lineamientos básicos de comunicación, identidad y posicionamiento de un emprendimiento gastronómico.</w:t>
            </w:r>
          </w:p>
        </w:tc>
        <w:tc>
          <w:tcPr>
            <w:tcW w:w="3969" w:type="dxa"/>
            <w:shd w:val="clear" w:color="auto" w:fill="D9D9D9" w:themeFill="background1" w:themeFillShade="D9"/>
            <w:tcMar>
              <w:top w:w="170" w:type="dxa"/>
              <w:left w:w="170" w:type="dxa"/>
              <w:bottom w:w="170" w:type="dxa"/>
              <w:right w:w="170" w:type="dxa"/>
            </w:tcMar>
            <w:vAlign w:val="center"/>
          </w:tcPr>
          <w:p w14:paraId="7C7981F9" w14:textId="77777777" w:rsidR="00CD3C94" w:rsidRPr="00BF05D3" w:rsidRDefault="00CD3C94" w:rsidP="00CD3C94">
            <w:pPr>
              <w:pStyle w:val="Prrafodelista"/>
              <w:numPr>
                <w:ilvl w:val="0"/>
                <w:numId w:val="51"/>
              </w:numPr>
              <w:ind w:left="403"/>
              <w:rPr>
                <w:sz w:val="24"/>
                <w:szCs w:val="24"/>
              </w:rPr>
            </w:pPr>
            <w:r w:rsidRPr="00BF05D3">
              <w:rPr>
                <w:sz w:val="24"/>
                <w:szCs w:val="24"/>
              </w:rPr>
              <w:t>Analiza elementos de identidad y comunicación de emprendimientos gastronómicos a partir de ejemplos o casos propuestos.</w:t>
            </w:r>
          </w:p>
          <w:p w14:paraId="2D0CA84F" w14:textId="77777777" w:rsidR="00CD3C94" w:rsidRPr="00BF05D3" w:rsidRDefault="00CD3C94" w:rsidP="00CD3C94">
            <w:pPr>
              <w:pStyle w:val="Prrafodelista"/>
              <w:numPr>
                <w:ilvl w:val="0"/>
                <w:numId w:val="51"/>
              </w:numPr>
              <w:ind w:left="403"/>
              <w:rPr>
                <w:sz w:val="24"/>
                <w:szCs w:val="24"/>
              </w:rPr>
            </w:pPr>
            <w:r w:rsidRPr="00BF05D3">
              <w:rPr>
                <w:sz w:val="24"/>
                <w:szCs w:val="24"/>
              </w:rPr>
              <w:t>Define lineamientos básicos de identidad, posicionamiento y relación con clientes para un emprendimiento gastronómico simulado.</w:t>
            </w:r>
          </w:p>
          <w:p w14:paraId="0686368F" w14:textId="4FB34FE3" w:rsidR="004E7210" w:rsidRPr="00BF05D3" w:rsidRDefault="00CD3C94" w:rsidP="00CD3C94">
            <w:pPr>
              <w:pStyle w:val="Prrafodelista"/>
              <w:numPr>
                <w:ilvl w:val="0"/>
                <w:numId w:val="51"/>
              </w:numPr>
              <w:ind w:left="403"/>
              <w:rPr>
                <w:sz w:val="24"/>
                <w:szCs w:val="24"/>
              </w:rPr>
            </w:pPr>
            <w:r w:rsidRPr="00BF05D3">
              <w:rPr>
                <w:sz w:val="24"/>
                <w:szCs w:val="24"/>
              </w:rPr>
              <w:t>Fundamenta las decisiones de comunicación en función del público objetivo y la propuesta de valor.</w:t>
            </w:r>
          </w:p>
        </w:tc>
        <w:tc>
          <w:tcPr>
            <w:tcW w:w="4678" w:type="dxa"/>
            <w:shd w:val="clear" w:color="auto" w:fill="D9D9D9" w:themeFill="background1" w:themeFillShade="D9"/>
            <w:tcMar>
              <w:top w:w="170" w:type="dxa"/>
              <w:left w:w="170" w:type="dxa"/>
              <w:bottom w:w="170" w:type="dxa"/>
              <w:right w:w="170" w:type="dxa"/>
            </w:tcMar>
            <w:vAlign w:val="center"/>
          </w:tcPr>
          <w:p w14:paraId="108930B3" w14:textId="18E00916" w:rsidR="00415B75" w:rsidRPr="00BF05D3" w:rsidRDefault="00415B75" w:rsidP="00415B75">
            <w:pPr>
              <w:pStyle w:val="Prrafodelista"/>
              <w:numPr>
                <w:ilvl w:val="0"/>
                <w:numId w:val="28"/>
              </w:numPr>
              <w:ind w:left="397"/>
              <w:rPr>
                <w:sz w:val="24"/>
                <w:szCs w:val="24"/>
              </w:rPr>
            </w:pPr>
            <w:r w:rsidRPr="00BF05D3">
              <w:rPr>
                <w:sz w:val="24"/>
                <w:szCs w:val="24"/>
              </w:rPr>
              <w:t>Identidad de marca: nombre, imagen y mensaje.</w:t>
            </w:r>
          </w:p>
          <w:p w14:paraId="7A1DF2AE" w14:textId="77777777" w:rsidR="00415B75" w:rsidRPr="00BF05D3" w:rsidRDefault="00415B75" w:rsidP="00415B75">
            <w:pPr>
              <w:pStyle w:val="Prrafodelista"/>
              <w:numPr>
                <w:ilvl w:val="0"/>
                <w:numId w:val="28"/>
              </w:numPr>
              <w:ind w:left="397"/>
              <w:rPr>
                <w:sz w:val="24"/>
                <w:szCs w:val="24"/>
              </w:rPr>
            </w:pPr>
            <w:r w:rsidRPr="00BF05D3">
              <w:rPr>
                <w:sz w:val="24"/>
                <w:szCs w:val="24"/>
              </w:rPr>
              <w:t>Posicionamiento del emprendimiento.</w:t>
            </w:r>
          </w:p>
          <w:p w14:paraId="4D903CCF" w14:textId="77777777" w:rsidR="00415B75" w:rsidRPr="00BF05D3" w:rsidRDefault="00415B75" w:rsidP="00415B75">
            <w:pPr>
              <w:pStyle w:val="Prrafodelista"/>
              <w:numPr>
                <w:ilvl w:val="0"/>
                <w:numId w:val="28"/>
              </w:numPr>
              <w:ind w:left="397"/>
              <w:rPr>
                <w:sz w:val="24"/>
                <w:szCs w:val="24"/>
              </w:rPr>
            </w:pPr>
            <w:r w:rsidRPr="00BF05D3">
              <w:rPr>
                <w:sz w:val="24"/>
                <w:szCs w:val="24"/>
              </w:rPr>
              <w:t>Relación con clientes y fidelización.</w:t>
            </w:r>
          </w:p>
          <w:p w14:paraId="43A3217C" w14:textId="25D3F717" w:rsidR="004E7210" w:rsidRPr="00BF05D3" w:rsidRDefault="00415B75" w:rsidP="00415B75">
            <w:pPr>
              <w:pStyle w:val="Prrafodelista"/>
              <w:numPr>
                <w:ilvl w:val="0"/>
                <w:numId w:val="28"/>
              </w:numPr>
              <w:ind w:left="397"/>
              <w:rPr>
                <w:sz w:val="24"/>
                <w:szCs w:val="24"/>
              </w:rPr>
            </w:pPr>
            <w:r w:rsidRPr="00BF05D3">
              <w:rPr>
                <w:sz w:val="24"/>
                <w:szCs w:val="24"/>
              </w:rPr>
              <w:t>Experiencia del cliente en servicios gastronómicos.</w:t>
            </w:r>
          </w:p>
        </w:tc>
      </w:tr>
      <w:tr w:rsidR="00261C26" w14:paraId="7D5696C7" w14:textId="77777777">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5C2A20E9" w14:textId="49E652E8" w:rsidR="00770F5C" w:rsidRPr="00BF05D3" w:rsidRDefault="00770F5C" w:rsidP="00FD35AB">
            <w:pPr>
              <w:spacing w:after="0"/>
              <w:rPr>
                <w:b/>
                <w:bCs/>
                <w:sz w:val="24"/>
                <w:szCs w:val="24"/>
              </w:rPr>
            </w:pPr>
            <w:r w:rsidRPr="00BF05D3">
              <w:rPr>
                <w:b/>
                <w:bCs/>
                <w:sz w:val="24"/>
                <w:szCs w:val="24"/>
              </w:rPr>
              <w:lastRenderedPageBreak/>
              <w:t>UD 4.</w:t>
            </w:r>
            <w:r w:rsidR="006A01F0" w:rsidRPr="00BF05D3">
              <w:rPr>
                <w:b/>
                <w:bCs/>
                <w:sz w:val="24"/>
                <w:szCs w:val="24"/>
              </w:rPr>
              <w:t>2</w:t>
            </w:r>
          </w:p>
          <w:p w14:paraId="1CEE3029" w14:textId="7BB14ED4" w:rsidR="00261C26" w:rsidRPr="00BF05D3" w:rsidRDefault="00770F5C" w:rsidP="00770F5C">
            <w:pPr>
              <w:spacing w:before="0" w:after="0"/>
              <w:rPr>
                <w:sz w:val="24"/>
                <w:szCs w:val="24"/>
              </w:rPr>
            </w:pPr>
            <w:r w:rsidRPr="00BF05D3">
              <w:rPr>
                <w:sz w:val="24"/>
                <w:szCs w:val="24"/>
              </w:rPr>
              <w:t>Marketing digital y herramientas web de venta</w:t>
            </w:r>
          </w:p>
        </w:tc>
        <w:tc>
          <w:tcPr>
            <w:tcW w:w="3615" w:type="dxa"/>
            <w:shd w:val="clear" w:color="auto" w:fill="D9D9D9" w:themeFill="background1" w:themeFillShade="D9"/>
            <w:tcMar>
              <w:top w:w="170" w:type="dxa"/>
              <w:left w:w="170" w:type="dxa"/>
              <w:bottom w:w="170" w:type="dxa"/>
              <w:right w:w="170" w:type="dxa"/>
            </w:tcMar>
            <w:vAlign w:val="center"/>
          </w:tcPr>
          <w:p w14:paraId="78BA5DA6" w14:textId="424D0704" w:rsidR="00261C26" w:rsidRPr="00BF05D3" w:rsidRDefault="00415AB6">
            <w:pPr>
              <w:rPr>
                <w:sz w:val="24"/>
                <w:szCs w:val="24"/>
              </w:rPr>
            </w:pPr>
            <w:r w:rsidRPr="00BF05D3">
              <w:rPr>
                <w:sz w:val="24"/>
                <w:szCs w:val="24"/>
              </w:rPr>
              <w:t>El/la participante será capaz de reconocer y analizar el uso de herramientas digitales como canales de comunicación y venta para emprendimientos gastronómicos.</w:t>
            </w:r>
          </w:p>
        </w:tc>
        <w:tc>
          <w:tcPr>
            <w:tcW w:w="3969" w:type="dxa"/>
            <w:shd w:val="clear" w:color="auto" w:fill="D9D9D9" w:themeFill="background1" w:themeFillShade="D9"/>
            <w:tcMar>
              <w:top w:w="170" w:type="dxa"/>
              <w:left w:w="170" w:type="dxa"/>
              <w:bottom w:w="170" w:type="dxa"/>
              <w:right w:w="170" w:type="dxa"/>
            </w:tcMar>
            <w:vAlign w:val="center"/>
          </w:tcPr>
          <w:p w14:paraId="12F5AF4F" w14:textId="77777777" w:rsidR="00415AB6" w:rsidRPr="00BF05D3" w:rsidRDefault="00415AB6" w:rsidP="00415AB6">
            <w:pPr>
              <w:pStyle w:val="Prrafodelista"/>
              <w:numPr>
                <w:ilvl w:val="0"/>
                <w:numId w:val="52"/>
              </w:numPr>
              <w:ind w:left="403"/>
              <w:rPr>
                <w:sz w:val="24"/>
                <w:szCs w:val="24"/>
              </w:rPr>
            </w:pPr>
            <w:r w:rsidRPr="00BF05D3">
              <w:rPr>
                <w:sz w:val="24"/>
                <w:szCs w:val="24"/>
              </w:rPr>
              <w:t>Analiza distintos canales digitales utilizados en la comercialización de emprendimientos gastronómicos.</w:t>
            </w:r>
          </w:p>
          <w:p w14:paraId="56927AFA" w14:textId="77777777" w:rsidR="00415AB6" w:rsidRPr="00BF05D3" w:rsidRDefault="00415AB6" w:rsidP="00415AB6">
            <w:pPr>
              <w:pStyle w:val="Prrafodelista"/>
              <w:numPr>
                <w:ilvl w:val="0"/>
                <w:numId w:val="52"/>
              </w:numPr>
              <w:ind w:left="403"/>
              <w:rPr>
                <w:sz w:val="24"/>
                <w:szCs w:val="24"/>
              </w:rPr>
            </w:pPr>
            <w:r w:rsidRPr="00BF05D3">
              <w:rPr>
                <w:sz w:val="24"/>
                <w:szCs w:val="24"/>
              </w:rPr>
              <w:t>Selecciona herramientas digitales adecuadas a un emprendimiento gastronómico simulado, según criterios básicos.</w:t>
            </w:r>
          </w:p>
          <w:p w14:paraId="20A79175" w14:textId="622C3FA5" w:rsidR="00261C26" w:rsidRPr="00BF05D3" w:rsidRDefault="00415AB6" w:rsidP="00415AB6">
            <w:pPr>
              <w:pStyle w:val="Prrafodelista"/>
              <w:numPr>
                <w:ilvl w:val="0"/>
                <w:numId w:val="52"/>
              </w:numPr>
              <w:ind w:left="403"/>
              <w:rPr>
                <w:sz w:val="24"/>
                <w:szCs w:val="24"/>
              </w:rPr>
            </w:pPr>
            <w:r w:rsidRPr="00BF05D3">
              <w:rPr>
                <w:sz w:val="24"/>
                <w:szCs w:val="24"/>
              </w:rPr>
              <w:t>Fundamenta la elección de canales digitales en función del tipo de emprendimiento y su público objetivo.</w:t>
            </w:r>
          </w:p>
        </w:tc>
        <w:tc>
          <w:tcPr>
            <w:tcW w:w="4678" w:type="dxa"/>
            <w:shd w:val="clear" w:color="auto" w:fill="D9D9D9" w:themeFill="background1" w:themeFillShade="D9"/>
            <w:tcMar>
              <w:top w:w="170" w:type="dxa"/>
              <w:left w:w="170" w:type="dxa"/>
              <w:bottom w:w="170" w:type="dxa"/>
              <w:right w:w="170" w:type="dxa"/>
            </w:tcMar>
            <w:vAlign w:val="center"/>
          </w:tcPr>
          <w:p w14:paraId="7EA17F33" w14:textId="77777777" w:rsidR="005A1897" w:rsidRPr="00BF05D3" w:rsidRDefault="005A1897" w:rsidP="005A1897">
            <w:pPr>
              <w:pStyle w:val="Prrafodelista"/>
              <w:numPr>
                <w:ilvl w:val="0"/>
                <w:numId w:val="28"/>
              </w:numPr>
              <w:ind w:left="397"/>
              <w:rPr>
                <w:sz w:val="24"/>
                <w:szCs w:val="24"/>
              </w:rPr>
            </w:pPr>
            <w:r w:rsidRPr="00BF05D3">
              <w:rPr>
                <w:sz w:val="24"/>
                <w:szCs w:val="24"/>
              </w:rPr>
              <w:t>Marketing digital en emprendimientos gastronómicos.</w:t>
            </w:r>
          </w:p>
          <w:p w14:paraId="6C171117" w14:textId="77777777" w:rsidR="005A1897" w:rsidRPr="00BF05D3" w:rsidRDefault="005A1897" w:rsidP="005A1897">
            <w:pPr>
              <w:pStyle w:val="Prrafodelista"/>
              <w:numPr>
                <w:ilvl w:val="0"/>
                <w:numId w:val="28"/>
              </w:numPr>
              <w:ind w:left="397"/>
              <w:rPr>
                <w:sz w:val="24"/>
                <w:szCs w:val="24"/>
              </w:rPr>
            </w:pPr>
            <w:r w:rsidRPr="00BF05D3">
              <w:rPr>
                <w:sz w:val="24"/>
                <w:szCs w:val="24"/>
              </w:rPr>
              <w:t>Canales digitales de comunicación y venta.</w:t>
            </w:r>
          </w:p>
          <w:p w14:paraId="732A3FDE" w14:textId="77777777" w:rsidR="005A1897" w:rsidRPr="00BF05D3" w:rsidRDefault="005A1897" w:rsidP="005A1897">
            <w:pPr>
              <w:pStyle w:val="Prrafodelista"/>
              <w:numPr>
                <w:ilvl w:val="0"/>
                <w:numId w:val="28"/>
              </w:numPr>
              <w:ind w:left="397"/>
              <w:rPr>
                <w:sz w:val="24"/>
                <w:szCs w:val="24"/>
              </w:rPr>
            </w:pPr>
            <w:r w:rsidRPr="00BF05D3">
              <w:rPr>
                <w:sz w:val="24"/>
                <w:szCs w:val="24"/>
              </w:rPr>
              <w:t>Presencia web básica.</w:t>
            </w:r>
          </w:p>
          <w:p w14:paraId="5783FB90" w14:textId="740267B3" w:rsidR="00261C26" w:rsidRPr="00BF05D3" w:rsidRDefault="005A1897" w:rsidP="005A1897">
            <w:pPr>
              <w:pStyle w:val="Prrafodelista"/>
              <w:numPr>
                <w:ilvl w:val="0"/>
                <w:numId w:val="28"/>
              </w:numPr>
              <w:ind w:left="397"/>
              <w:rPr>
                <w:sz w:val="24"/>
                <w:szCs w:val="24"/>
              </w:rPr>
            </w:pPr>
            <w:r w:rsidRPr="00BF05D3">
              <w:rPr>
                <w:sz w:val="24"/>
                <w:szCs w:val="24"/>
              </w:rPr>
              <w:t>Criterios generales para el uso de plataformas y aplicaciones digitales.</w:t>
            </w:r>
          </w:p>
        </w:tc>
      </w:tr>
    </w:tbl>
    <w:p w14:paraId="271E266F" w14:textId="77777777" w:rsidR="001E597A" w:rsidRDefault="001E597A" w:rsidP="0054247D">
      <w:pPr>
        <w:rPr>
          <w:rFonts w:cs="Calibri"/>
          <w:b/>
          <w:bCs/>
          <w:sz w:val="24"/>
          <w:szCs w:val="24"/>
        </w:rPr>
      </w:pPr>
    </w:p>
    <w:p w14:paraId="6A23F7D5" w14:textId="7B81388E" w:rsidR="00D15005" w:rsidRDefault="00D15005">
      <w:pPr>
        <w:rPr>
          <w:rFonts w:cs="Calibri"/>
          <w:b/>
          <w:bCs/>
          <w:sz w:val="24"/>
          <w:szCs w:val="24"/>
        </w:rPr>
      </w:pPr>
      <w:r>
        <w:rPr>
          <w:rFonts w:cs="Calibri"/>
          <w:b/>
          <w:bCs/>
          <w:sz w:val="24"/>
          <w:szCs w:val="24"/>
        </w:rP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969"/>
        <w:gridCol w:w="4678"/>
      </w:tblGrid>
      <w:tr w:rsidR="00D15005" w14:paraId="58E58406" w14:textId="77777777" w:rsidTr="009A2489">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35296C5E" w14:textId="3897D4DB" w:rsidR="00D15005" w:rsidRPr="0054247D" w:rsidRDefault="00D15005" w:rsidP="009A2489">
            <w:pPr>
              <w:spacing w:line="240" w:lineRule="auto"/>
              <w:ind w:left="336"/>
              <w:rPr>
                <w:b/>
                <w:bCs/>
                <w:color w:val="FFFFFF" w:themeColor="background1"/>
                <w:sz w:val="40"/>
                <w:szCs w:val="40"/>
              </w:rPr>
            </w:pPr>
            <w:r w:rsidRPr="0054247D">
              <w:rPr>
                <w:b/>
                <w:bCs/>
                <w:noProof/>
                <w:color w:val="FFFFFF" w:themeColor="background1"/>
                <w:sz w:val="40"/>
                <w:szCs w:val="40"/>
              </w:rPr>
              <w:lastRenderedPageBreak/>
              <w:drawing>
                <wp:anchor distT="0" distB="0" distL="114300" distR="114300" simplePos="0" relativeHeight="251660292" behindDoc="1" locked="0" layoutInCell="1" allowOverlap="1" wp14:anchorId="11EEF144" wp14:editId="16AA72E8">
                  <wp:simplePos x="8248650" y="787400"/>
                  <wp:positionH relativeFrom="margin">
                    <wp:align>right</wp:align>
                  </wp:positionH>
                  <wp:positionV relativeFrom="margin">
                    <wp:align>top</wp:align>
                  </wp:positionV>
                  <wp:extent cx="1590040" cy="642620"/>
                  <wp:effectExtent l="0" t="0" r="0" b="0"/>
                  <wp:wrapSquare wrapText="bothSides"/>
                  <wp:docPr id="195825598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247D">
              <w:rPr>
                <w:b/>
                <w:bCs/>
                <w:color w:val="FFFFFF" w:themeColor="background1"/>
                <w:sz w:val="40"/>
                <w:szCs w:val="40"/>
              </w:rPr>
              <w:t xml:space="preserve">Módulo </w:t>
            </w:r>
            <w:r>
              <w:rPr>
                <w:b/>
                <w:bCs/>
                <w:color w:val="FFFFFF" w:themeColor="background1"/>
                <w:sz w:val="40"/>
                <w:szCs w:val="40"/>
              </w:rPr>
              <w:t xml:space="preserve">5: </w:t>
            </w:r>
            <w:r>
              <w:t xml:space="preserve"> </w:t>
            </w:r>
            <w:r w:rsidRPr="00984B77">
              <w:t xml:space="preserve"> </w:t>
            </w:r>
            <w:r w:rsidR="00041D9E" w:rsidRPr="00041D9E">
              <w:rPr>
                <w:b/>
                <w:bCs/>
                <w:color w:val="FFFFFF" w:themeColor="background1"/>
                <w:sz w:val="40"/>
                <w:szCs w:val="40"/>
              </w:rPr>
              <w:t>Proyecto integrador de emprendimiento gastronómico</w:t>
            </w:r>
          </w:p>
          <w:p w14:paraId="112F2685" w14:textId="77777777" w:rsidR="00D15005" w:rsidRDefault="00D15005" w:rsidP="009A2489">
            <w:pPr>
              <w:spacing w:line="240" w:lineRule="auto"/>
              <w:ind w:firstLine="209"/>
              <w:rPr>
                <w:noProof/>
                <w:sz w:val="24"/>
                <w:szCs w:val="24"/>
              </w:rPr>
            </w:pPr>
          </w:p>
        </w:tc>
      </w:tr>
      <w:tr w:rsidR="00D15005" w14:paraId="333AE0BE" w14:textId="77777777" w:rsidTr="009A2489">
        <w:trPr>
          <w:cantSplit/>
          <w:trHeight w:val="471"/>
          <w:tblHeader/>
        </w:trPr>
        <w:tc>
          <w:tcPr>
            <w:tcW w:w="14294" w:type="dxa"/>
            <w:gridSpan w:val="4"/>
            <w:shd w:val="clear" w:color="auto" w:fill="0C0E67"/>
            <w:tcMar>
              <w:top w:w="15" w:type="dxa"/>
              <w:left w:w="70" w:type="dxa"/>
              <w:bottom w:w="0" w:type="dxa"/>
              <w:right w:w="70" w:type="dxa"/>
            </w:tcMar>
            <w:vAlign w:val="center"/>
          </w:tcPr>
          <w:p w14:paraId="7806AD7F" w14:textId="40F0B182" w:rsidR="00D15005" w:rsidRPr="00D0663D" w:rsidRDefault="00D15005" w:rsidP="009A2489">
            <w:pPr>
              <w:spacing w:line="240" w:lineRule="auto"/>
              <w:ind w:firstLine="209"/>
              <w:rPr>
                <w:noProof/>
                <w:sz w:val="28"/>
                <w:szCs w:val="28"/>
              </w:rPr>
            </w:pPr>
            <w:r w:rsidRPr="00D0663D">
              <w:rPr>
                <w:b/>
                <w:bCs/>
                <w:noProof/>
                <w:sz w:val="28"/>
                <w:szCs w:val="28"/>
              </w:rPr>
              <w:t>Duración:</w:t>
            </w:r>
            <w:r w:rsidRPr="00D0663D">
              <w:rPr>
                <w:noProof/>
                <w:sz w:val="28"/>
                <w:szCs w:val="28"/>
              </w:rPr>
              <w:t xml:space="preserve"> </w:t>
            </w:r>
            <w:r w:rsidR="00C3283D">
              <w:rPr>
                <w:noProof/>
                <w:sz w:val="28"/>
                <w:szCs w:val="28"/>
              </w:rPr>
              <w:t>10</w:t>
            </w:r>
            <w:r w:rsidRPr="00D0663D">
              <w:rPr>
                <w:noProof/>
                <w:sz w:val="28"/>
                <w:szCs w:val="28"/>
              </w:rPr>
              <w:t xml:space="preserve"> horas teórico prácticas.</w:t>
            </w:r>
          </w:p>
        </w:tc>
      </w:tr>
      <w:tr w:rsidR="00D15005" w14:paraId="68780A98" w14:textId="77777777" w:rsidTr="009A2489">
        <w:trPr>
          <w:cantSplit/>
          <w:trHeight w:val="754"/>
          <w:tblHeader/>
        </w:trPr>
        <w:tc>
          <w:tcPr>
            <w:tcW w:w="2032" w:type="dxa"/>
            <w:shd w:val="clear" w:color="auto" w:fill="1C4564"/>
            <w:tcMar>
              <w:top w:w="15" w:type="dxa"/>
              <w:left w:w="70" w:type="dxa"/>
              <w:bottom w:w="0" w:type="dxa"/>
              <w:right w:w="70" w:type="dxa"/>
            </w:tcMar>
            <w:vAlign w:val="center"/>
          </w:tcPr>
          <w:p w14:paraId="74CC9962" w14:textId="77777777" w:rsidR="00D15005" w:rsidRPr="00751BEA" w:rsidRDefault="00D15005" w:rsidP="009A2489">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682545ED" w14:textId="77777777" w:rsidR="00D15005" w:rsidRPr="00751BEA" w:rsidRDefault="00D15005" w:rsidP="009A2489">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969" w:type="dxa"/>
            <w:shd w:val="clear" w:color="auto" w:fill="1C4564"/>
            <w:vAlign w:val="center"/>
          </w:tcPr>
          <w:p w14:paraId="78F882B7" w14:textId="77777777" w:rsidR="00D15005" w:rsidRPr="00751BEA" w:rsidRDefault="00D15005" w:rsidP="009A2489">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678" w:type="dxa"/>
            <w:shd w:val="clear" w:color="auto" w:fill="1C4564"/>
            <w:vAlign w:val="center"/>
          </w:tcPr>
          <w:p w14:paraId="70BB9CB7" w14:textId="7783940D" w:rsidR="00D15005" w:rsidRPr="00751BEA" w:rsidRDefault="00D15005" w:rsidP="009A2489">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w:t>
            </w:r>
          </w:p>
        </w:tc>
      </w:tr>
      <w:tr w:rsidR="00D15005" w14:paraId="1FAFC735" w14:textId="77777777" w:rsidTr="009A2489">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603B5BA2" w14:textId="4421819E" w:rsidR="00D15005" w:rsidRPr="00BF05D3" w:rsidRDefault="00D15005" w:rsidP="009A2489">
            <w:pPr>
              <w:spacing w:after="0"/>
              <w:rPr>
                <w:b/>
                <w:bCs/>
                <w:sz w:val="24"/>
                <w:szCs w:val="24"/>
              </w:rPr>
            </w:pPr>
            <w:r w:rsidRPr="00BF05D3">
              <w:rPr>
                <w:b/>
                <w:bCs/>
                <w:sz w:val="24"/>
                <w:szCs w:val="24"/>
              </w:rPr>
              <w:t xml:space="preserve">UD </w:t>
            </w:r>
            <w:r w:rsidR="00254141" w:rsidRPr="00BF05D3">
              <w:rPr>
                <w:b/>
                <w:bCs/>
                <w:sz w:val="24"/>
                <w:szCs w:val="24"/>
              </w:rPr>
              <w:t>5</w:t>
            </w:r>
            <w:r w:rsidRPr="00BF05D3">
              <w:rPr>
                <w:b/>
                <w:bCs/>
                <w:sz w:val="24"/>
                <w:szCs w:val="24"/>
              </w:rPr>
              <w:t>.1</w:t>
            </w:r>
          </w:p>
          <w:p w14:paraId="60373DB3" w14:textId="0B5C23DB" w:rsidR="00D15005" w:rsidRPr="00BF05D3" w:rsidRDefault="00041D9E" w:rsidP="009A2489">
            <w:pPr>
              <w:spacing w:before="0" w:after="0"/>
              <w:rPr>
                <w:sz w:val="24"/>
                <w:szCs w:val="24"/>
              </w:rPr>
            </w:pPr>
            <w:r w:rsidRPr="00BF05D3">
              <w:rPr>
                <w:sz w:val="24"/>
                <w:szCs w:val="24"/>
              </w:rPr>
              <w:t>Diseño y presentación del proyecto</w:t>
            </w:r>
          </w:p>
        </w:tc>
        <w:tc>
          <w:tcPr>
            <w:tcW w:w="3615" w:type="dxa"/>
            <w:shd w:val="clear" w:color="auto" w:fill="D9D9D9" w:themeFill="background1" w:themeFillShade="D9"/>
            <w:tcMar>
              <w:top w:w="170" w:type="dxa"/>
              <w:left w:w="170" w:type="dxa"/>
              <w:bottom w:w="170" w:type="dxa"/>
              <w:right w:w="170" w:type="dxa"/>
            </w:tcMar>
            <w:vAlign w:val="center"/>
          </w:tcPr>
          <w:p w14:paraId="4246F2CA" w14:textId="55FDB228" w:rsidR="00D15005" w:rsidRPr="00BF05D3" w:rsidRDefault="00BB694B" w:rsidP="009A2489">
            <w:pPr>
              <w:rPr>
                <w:sz w:val="24"/>
                <w:szCs w:val="24"/>
              </w:rPr>
            </w:pPr>
            <w:r w:rsidRPr="00BF05D3">
              <w:rPr>
                <w:sz w:val="24"/>
                <w:szCs w:val="24"/>
              </w:rPr>
              <w:t>El/la participante será capaz de elaborar y presentar un proyecto integrado de emprendimiento gastronómico, incorporando criterios básicos de gestión operativa y económica.</w:t>
            </w:r>
          </w:p>
        </w:tc>
        <w:tc>
          <w:tcPr>
            <w:tcW w:w="3969" w:type="dxa"/>
            <w:shd w:val="clear" w:color="auto" w:fill="D9D9D9" w:themeFill="background1" w:themeFillShade="D9"/>
            <w:tcMar>
              <w:top w:w="170" w:type="dxa"/>
              <w:left w:w="170" w:type="dxa"/>
              <w:bottom w:w="170" w:type="dxa"/>
              <w:right w:w="170" w:type="dxa"/>
            </w:tcMar>
            <w:vAlign w:val="center"/>
          </w:tcPr>
          <w:p w14:paraId="2F8C3145" w14:textId="77777777" w:rsidR="00D15005" w:rsidRPr="00BF05D3" w:rsidRDefault="00041D9E" w:rsidP="00C96D29">
            <w:pPr>
              <w:pStyle w:val="Prrafodelista"/>
              <w:numPr>
                <w:ilvl w:val="0"/>
                <w:numId w:val="49"/>
              </w:numPr>
              <w:ind w:left="403"/>
              <w:rPr>
                <w:sz w:val="24"/>
                <w:szCs w:val="24"/>
              </w:rPr>
            </w:pPr>
            <w:r w:rsidRPr="00BF05D3">
              <w:rPr>
                <w:sz w:val="24"/>
                <w:szCs w:val="24"/>
              </w:rPr>
              <w:t>Presenta y fundamenta un proyecto integrador que articula los contenidos del curso, conforme a pautas y criterios establecidos.</w:t>
            </w:r>
          </w:p>
          <w:p w14:paraId="6A65E84F" w14:textId="77777777" w:rsidR="00C96D29" w:rsidRPr="00BF05D3" w:rsidRDefault="00C96D29" w:rsidP="00C96D29">
            <w:pPr>
              <w:pStyle w:val="Prrafodelista"/>
              <w:numPr>
                <w:ilvl w:val="0"/>
                <w:numId w:val="49"/>
              </w:numPr>
              <w:ind w:left="403"/>
              <w:rPr>
                <w:sz w:val="24"/>
                <w:szCs w:val="24"/>
              </w:rPr>
            </w:pPr>
            <w:r w:rsidRPr="00BF05D3">
              <w:rPr>
                <w:sz w:val="24"/>
                <w:szCs w:val="24"/>
              </w:rPr>
              <w:t>Integra coherentemente los componentes de gestión operativa en el proyecto presentado.</w:t>
            </w:r>
          </w:p>
          <w:p w14:paraId="7E95547F" w14:textId="77777777" w:rsidR="00C96D29" w:rsidRPr="00BF05D3" w:rsidRDefault="00C96D29" w:rsidP="00C96D29">
            <w:pPr>
              <w:pStyle w:val="Prrafodelista"/>
              <w:numPr>
                <w:ilvl w:val="0"/>
                <w:numId w:val="49"/>
              </w:numPr>
              <w:ind w:left="403"/>
              <w:rPr>
                <w:sz w:val="24"/>
                <w:szCs w:val="24"/>
              </w:rPr>
            </w:pPr>
            <w:r w:rsidRPr="00BF05D3">
              <w:rPr>
                <w:sz w:val="24"/>
                <w:szCs w:val="24"/>
              </w:rPr>
              <w:t>Fundamenta decisiones de gestión a partir de los contenidos trabajados en el curso.</w:t>
            </w:r>
          </w:p>
          <w:p w14:paraId="36DD0567" w14:textId="033E6DCE" w:rsidR="00C96D29" w:rsidRPr="00BF05D3" w:rsidRDefault="00C96D29" w:rsidP="00C96D29">
            <w:pPr>
              <w:pStyle w:val="Prrafodelista"/>
              <w:numPr>
                <w:ilvl w:val="0"/>
                <w:numId w:val="49"/>
              </w:numPr>
              <w:ind w:left="403"/>
              <w:rPr>
                <w:sz w:val="24"/>
                <w:szCs w:val="24"/>
              </w:rPr>
            </w:pPr>
            <w:r w:rsidRPr="00BF05D3">
              <w:rPr>
                <w:sz w:val="24"/>
                <w:szCs w:val="24"/>
              </w:rPr>
              <w:t>Comunica el proyecto de forma clara, justificando su viabilidad operativa básica.</w:t>
            </w:r>
          </w:p>
        </w:tc>
        <w:tc>
          <w:tcPr>
            <w:tcW w:w="4678" w:type="dxa"/>
            <w:shd w:val="clear" w:color="auto" w:fill="D9D9D9" w:themeFill="background1" w:themeFillShade="D9"/>
            <w:tcMar>
              <w:top w:w="170" w:type="dxa"/>
              <w:left w:w="170" w:type="dxa"/>
              <w:bottom w:w="170" w:type="dxa"/>
              <w:right w:w="170" w:type="dxa"/>
            </w:tcMar>
            <w:vAlign w:val="center"/>
          </w:tcPr>
          <w:p w14:paraId="3FD8EC5E" w14:textId="77777777" w:rsidR="008F0480" w:rsidRPr="00BF05D3" w:rsidRDefault="008F0480" w:rsidP="008F0480">
            <w:pPr>
              <w:pStyle w:val="Prrafodelista"/>
              <w:numPr>
                <w:ilvl w:val="0"/>
                <w:numId w:val="28"/>
              </w:numPr>
              <w:ind w:left="397"/>
              <w:rPr>
                <w:sz w:val="24"/>
                <w:szCs w:val="24"/>
              </w:rPr>
            </w:pPr>
            <w:r w:rsidRPr="00BF05D3">
              <w:rPr>
                <w:sz w:val="24"/>
                <w:szCs w:val="24"/>
              </w:rPr>
              <w:t>Componentes de un proyecto integrado de emprendimiento gastronómico.</w:t>
            </w:r>
          </w:p>
          <w:p w14:paraId="4E172530" w14:textId="77777777" w:rsidR="008F0480" w:rsidRPr="00BF05D3" w:rsidRDefault="008F0480" w:rsidP="008F0480">
            <w:pPr>
              <w:pStyle w:val="Prrafodelista"/>
              <w:numPr>
                <w:ilvl w:val="0"/>
                <w:numId w:val="28"/>
              </w:numPr>
              <w:ind w:left="397"/>
              <w:rPr>
                <w:sz w:val="24"/>
                <w:szCs w:val="24"/>
              </w:rPr>
            </w:pPr>
            <w:r w:rsidRPr="00BF05D3">
              <w:rPr>
                <w:sz w:val="24"/>
                <w:szCs w:val="24"/>
              </w:rPr>
              <w:t>Descripción del emprendimiento y su propuesta de valor.</w:t>
            </w:r>
          </w:p>
          <w:p w14:paraId="6B538EEA" w14:textId="77777777" w:rsidR="008F0480" w:rsidRPr="00BF05D3" w:rsidRDefault="008F0480" w:rsidP="008F0480">
            <w:pPr>
              <w:pStyle w:val="Prrafodelista"/>
              <w:numPr>
                <w:ilvl w:val="0"/>
                <w:numId w:val="28"/>
              </w:numPr>
              <w:ind w:left="397"/>
              <w:rPr>
                <w:sz w:val="24"/>
                <w:szCs w:val="24"/>
              </w:rPr>
            </w:pPr>
            <w:r w:rsidRPr="00BF05D3">
              <w:rPr>
                <w:sz w:val="24"/>
                <w:szCs w:val="24"/>
              </w:rPr>
              <w:t>Elementos básicos de gestión económica y operativa.</w:t>
            </w:r>
          </w:p>
          <w:p w14:paraId="7FAD8BF8" w14:textId="77777777" w:rsidR="008F0480" w:rsidRPr="00BF05D3" w:rsidRDefault="008F0480" w:rsidP="008F0480">
            <w:pPr>
              <w:pStyle w:val="Prrafodelista"/>
              <w:numPr>
                <w:ilvl w:val="0"/>
                <w:numId w:val="28"/>
              </w:numPr>
              <w:ind w:left="397"/>
              <w:rPr>
                <w:sz w:val="24"/>
                <w:szCs w:val="24"/>
              </w:rPr>
            </w:pPr>
            <w:r w:rsidRPr="00BF05D3">
              <w:rPr>
                <w:sz w:val="24"/>
                <w:szCs w:val="24"/>
              </w:rPr>
              <w:t>Organización general del emprendimiento.</w:t>
            </w:r>
          </w:p>
          <w:p w14:paraId="582507F9" w14:textId="0485424E" w:rsidR="00D15005" w:rsidRPr="00BF05D3" w:rsidRDefault="008F0480" w:rsidP="008F0480">
            <w:pPr>
              <w:pStyle w:val="Prrafodelista"/>
              <w:numPr>
                <w:ilvl w:val="0"/>
                <w:numId w:val="28"/>
              </w:numPr>
              <w:ind w:left="397"/>
              <w:rPr>
                <w:sz w:val="24"/>
                <w:szCs w:val="24"/>
              </w:rPr>
            </w:pPr>
            <w:r w:rsidRPr="00BF05D3">
              <w:rPr>
                <w:sz w:val="24"/>
                <w:szCs w:val="24"/>
              </w:rPr>
              <w:t>Presentación y fundamentación del proyecto.</w:t>
            </w:r>
          </w:p>
        </w:tc>
      </w:tr>
      <w:tr w:rsidR="00254141" w14:paraId="3051D5AF" w14:textId="77777777" w:rsidTr="009A2489">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4145797F" w14:textId="77777777" w:rsidR="00254141" w:rsidRPr="00BF05D3" w:rsidRDefault="00254141" w:rsidP="009A2489">
            <w:pPr>
              <w:spacing w:after="0"/>
              <w:rPr>
                <w:b/>
                <w:bCs/>
                <w:sz w:val="24"/>
                <w:szCs w:val="24"/>
              </w:rPr>
            </w:pPr>
            <w:r w:rsidRPr="00BF05D3">
              <w:rPr>
                <w:b/>
                <w:bCs/>
                <w:sz w:val="24"/>
                <w:szCs w:val="24"/>
              </w:rPr>
              <w:lastRenderedPageBreak/>
              <w:t>UD 5.2</w:t>
            </w:r>
          </w:p>
          <w:p w14:paraId="36F3EED3" w14:textId="3EFE0B74" w:rsidR="002A59EE" w:rsidRPr="00BF05D3" w:rsidRDefault="002A59EE" w:rsidP="002A59EE">
            <w:pPr>
              <w:spacing w:before="0" w:after="0"/>
              <w:rPr>
                <w:sz w:val="24"/>
                <w:szCs w:val="24"/>
              </w:rPr>
            </w:pPr>
            <w:r w:rsidRPr="00BF05D3">
              <w:rPr>
                <w:sz w:val="24"/>
                <w:szCs w:val="24"/>
              </w:rPr>
              <w:t>Autoevaluación del proceso formativo</w:t>
            </w:r>
          </w:p>
        </w:tc>
        <w:tc>
          <w:tcPr>
            <w:tcW w:w="3615" w:type="dxa"/>
            <w:shd w:val="clear" w:color="auto" w:fill="D9D9D9" w:themeFill="background1" w:themeFillShade="D9"/>
            <w:tcMar>
              <w:top w:w="170" w:type="dxa"/>
              <w:left w:w="170" w:type="dxa"/>
              <w:bottom w:w="170" w:type="dxa"/>
              <w:right w:w="170" w:type="dxa"/>
            </w:tcMar>
            <w:vAlign w:val="center"/>
          </w:tcPr>
          <w:p w14:paraId="471DEF17" w14:textId="6F61C4D4" w:rsidR="00254141" w:rsidRPr="00BF05D3" w:rsidRDefault="002A59EE" w:rsidP="009A2489">
            <w:pPr>
              <w:rPr>
                <w:sz w:val="24"/>
                <w:szCs w:val="24"/>
              </w:rPr>
            </w:pPr>
            <w:r w:rsidRPr="00BF05D3">
              <w:rPr>
                <w:sz w:val="24"/>
                <w:szCs w:val="24"/>
              </w:rPr>
              <w:t>El/la participante será capaz de analizar su proceso de aprendizaje y los resultados alcanzados durante el curso.</w:t>
            </w:r>
          </w:p>
        </w:tc>
        <w:tc>
          <w:tcPr>
            <w:tcW w:w="3969" w:type="dxa"/>
            <w:shd w:val="clear" w:color="auto" w:fill="D9D9D9" w:themeFill="background1" w:themeFillShade="D9"/>
            <w:tcMar>
              <w:top w:w="170" w:type="dxa"/>
              <w:left w:w="170" w:type="dxa"/>
              <w:bottom w:w="170" w:type="dxa"/>
              <w:right w:w="170" w:type="dxa"/>
            </w:tcMar>
            <w:vAlign w:val="center"/>
          </w:tcPr>
          <w:p w14:paraId="626A2869" w14:textId="1CD45396" w:rsidR="00254141" w:rsidRPr="00BF05D3" w:rsidRDefault="002A59EE" w:rsidP="009A2489">
            <w:pPr>
              <w:rPr>
                <w:sz w:val="24"/>
                <w:szCs w:val="24"/>
              </w:rPr>
            </w:pPr>
            <w:r w:rsidRPr="00BF05D3">
              <w:rPr>
                <w:sz w:val="24"/>
                <w:szCs w:val="24"/>
              </w:rPr>
              <w:t>Elabora una autoevaluación reflexiva, identificando aprendizajes logrados, dificultades y oportunidades de mejora.</w:t>
            </w:r>
          </w:p>
        </w:tc>
        <w:tc>
          <w:tcPr>
            <w:tcW w:w="4678" w:type="dxa"/>
            <w:shd w:val="clear" w:color="auto" w:fill="D9D9D9" w:themeFill="background1" w:themeFillShade="D9"/>
            <w:tcMar>
              <w:top w:w="170" w:type="dxa"/>
              <w:left w:w="170" w:type="dxa"/>
              <w:bottom w:w="170" w:type="dxa"/>
              <w:right w:w="170" w:type="dxa"/>
            </w:tcMar>
            <w:vAlign w:val="center"/>
          </w:tcPr>
          <w:p w14:paraId="3DB6F2B8" w14:textId="77777777" w:rsidR="005A1897" w:rsidRPr="00BF05D3" w:rsidRDefault="00AE61DF" w:rsidP="009A2489">
            <w:pPr>
              <w:pStyle w:val="Prrafodelista"/>
              <w:numPr>
                <w:ilvl w:val="0"/>
                <w:numId w:val="28"/>
              </w:numPr>
              <w:ind w:left="397"/>
              <w:rPr>
                <w:sz w:val="24"/>
                <w:szCs w:val="24"/>
              </w:rPr>
            </w:pPr>
            <w:r w:rsidRPr="00BF05D3">
              <w:rPr>
                <w:sz w:val="24"/>
                <w:szCs w:val="24"/>
              </w:rPr>
              <w:t>Autoevaluación</w:t>
            </w:r>
            <w:r w:rsidR="005A1897" w:rsidRPr="00BF05D3">
              <w:rPr>
                <w:sz w:val="24"/>
                <w:szCs w:val="24"/>
              </w:rPr>
              <w:t>.</w:t>
            </w:r>
          </w:p>
          <w:p w14:paraId="649498C1" w14:textId="77777777" w:rsidR="005A1897" w:rsidRPr="00BF05D3" w:rsidRDefault="005A1897" w:rsidP="009A2489">
            <w:pPr>
              <w:pStyle w:val="Prrafodelista"/>
              <w:numPr>
                <w:ilvl w:val="0"/>
                <w:numId w:val="28"/>
              </w:numPr>
              <w:ind w:left="397"/>
              <w:rPr>
                <w:sz w:val="24"/>
                <w:szCs w:val="24"/>
              </w:rPr>
            </w:pPr>
            <w:r w:rsidRPr="00BF05D3">
              <w:rPr>
                <w:sz w:val="24"/>
                <w:szCs w:val="24"/>
              </w:rPr>
              <w:t>R</w:t>
            </w:r>
            <w:r w:rsidR="00AE61DF" w:rsidRPr="00BF05D3">
              <w:rPr>
                <w:sz w:val="24"/>
                <w:szCs w:val="24"/>
              </w:rPr>
              <w:t>eflexión sobre el aprendizaje</w:t>
            </w:r>
            <w:r w:rsidRPr="00BF05D3">
              <w:rPr>
                <w:sz w:val="24"/>
                <w:szCs w:val="24"/>
              </w:rPr>
              <w:t>.</w:t>
            </w:r>
          </w:p>
          <w:p w14:paraId="1D9D22EE" w14:textId="2033F365" w:rsidR="00254141" w:rsidRPr="00BF05D3" w:rsidRDefault="005A1897" w:rsidP="009A2489">
            <w:pPr>
              <w:pStyle w:val="Prrafodelista"/>
              <w:numPr>
                <w:ilvl w:val="0"/>
                <w:numId w:val="28"/>
              </w:numPr>
              <w:ind w:left="397"/>
              <w:rPr>
                <w:sz w:val="24"/>
                <w:szCs w:val="24"/>
              </w:rPr>
            </w:pPr>
            <w:r w:rsidRPr="00BF05D3">
              <w:rPr>
                <w:sz w:val="24"/>
                <w:szCs w:val="24"/>
              </w:rPr>
              <w:t>P</w:t>
            </w:r>
            <w:r w:rsidR="00AE61DF" w:rsidRPr="00BF05D3">
              <w:rPr>
                <w:sz w:val="24"/>
                <w:szCs w:val="24"/>
              </w:rPr>
              <w:t>royección formativa y/o laboral.</w:t>
            </w:r>
          </w:p>
        </w:tc>
      </w:tr>
    </w:tbl>
    <w:p w14:paraId="2763A7CF" w14:textId="77777777" w:rsidR="00C1464B" w:rsidRPr="0054247D" w:rsidRDefault="00C1464B" w:rsidP="0054247D">
      <w:pPr>
        <w:rPr>
          <w:rFonts w:cs="Calibri"/>
          <w:b/>
          <w:bCs/>
          <w:sz w:val="24"/>
          <w:szCs w:val="24"/>
        </w:rPr>
      </w:pPr>
    </w:p>
    <w:sectPr w:rsidR="00C1464B" w:rsidRPr="0054247D" w:rsidSect="005D794B">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BFCA" w14:textId="77777777" w:rsidR="00384F40" w:rsidRDefault="00384F40" w:rsidP="00484B58">
      <w:pPr>
        <w:spacing w:after="0" w:line="240" w:lineRule="auto"/>
      </w:pPr>
      <w:r>
        <w:separator/>
      </w:r>
    </w:p>
  </w:endnote>
  <w:endnote w:type="continuationSeparator" w:id="0">
    <w:p w14:paraId="06810745" w14:textId="77777777" w:rsidR="00384F40" w:rsidRDefault="00384F40" w:rsidP="0048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937363"/>
      <w:docPartObj>
        <w:docPartGallery w:val="Page Numbers (Bottom of Page)"/>
        <w:docPartUnique/>
      </w:docPartObj>
    </w:sdtPr>
    <w:sdtEndPr/>
    <w:sdtContent>
      <w:p w14:paraId="3C99103F" w14:textId="77777777" w:rsidR="00484B58" w:rsidRDefault="00484B58">
        <w:pPr>
          <w:pStyle w:val="Piedepgina"/>
          <w:jc w:val="right"/>
        </w:pPr>
        <w:r>
          <w:fldChar w:fldCharType="begin"/>
        </w:r>
        <w:r>
          <w:instrText>PAGE   \* MERGEFORMAT</w:instrText>
        </w:r>
        <w:r>
          <w:fldChar w:fldCharType="separate"/>
        </w:r>
        <w:r w:rsidR="006F1037" w:rsidRPr="006F1037">
          <w:rPr>
            <w:noProof/>
            <w:lang w:val="es-ES"/>
          </w:rPr>
          <w:t>1</w:t>
        </w:r>
        <w:r>
          <w:fldChar w:fldCharType="end"/>
        </w:r>
      </w:p>
    </w:sdtContent>
  </w:sdt>
  <w:p w14:paraId="57112045" w14:textId="77777777" w:rsidR="00484B58" w:rsidRDefault="005C5B51" w:rsidP="00D10361">
    <w:pPr>
      <w:pStyle w:val="Piedepgina"/>
      <w:jc w:val="center"/>
    </w:pPr>
    <w:r>
      <w:rPr>
        <w:noProof/>
      </w:rPr>
      <w:drawing>
        <wp:inline distT="0" distB="0" distL="0" distR="0" wp14:anchorId="19C1403E" wp14:editId="25CA37DB">
          <wp:extent cx="5400675" cy="619125"/>
          <wp:effectExtent l="0" t="0" r="9525" b="9525"/>
          <wp:docPr id="1650718150"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82776" name="Imagen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2C4D" w14:textId="77777777" w:rsidR="00384F40" w:rsidRDefault="00384F40" w:rsidP="00484B58">
      <w:pPr>
        <w:spacing w:after="0" w:line="240" w:lineRule="auto"/>
      </w:pPr>
      <w:r>
        <w:separator/>
      </w:r>
    </w:p>
  </w:footnote>
  <w:footnote w:type="continuationSeparator" w:id="0">
    <w:p w14:paraId="301C8E9B" w14:textId="77777777" w:rsidR="00384F40" w:rsidRDefault="00384F40" w:rsidP="00484B58">
      <w:pPr>
        <w:spacing w:after="0" w:line="240" w:lineRule="auto"/>
      </w:pPr>
      <w:r>
        <w:continuationSeparator/>
      </w:r>
    </w:p>
  </w:footnote>
  <w:footnote w:id="1">
    <w:p w14:paraId="0B041CFE" w14:textId="2CEA8F28" w:rsidR="004E5C6E" w:rsidRDefault="004E5C6E">
      <w:pPr>
        <w:pStyle w:val="Textonotapie"/>
      </w:pPr>
      <w:r>
        <w:rPr>
          <w:rStyle w:val="Refdenotaalpie"/>
        </w:rPr>
        <w:footnoteRef/>
      </w:r>
      <w:r>
        <w:t xml:space="preserve"> </w:t>
      </w:r>
      <w:r w:rsidR="00870AEF" w:rsidRPr="00870AEF">
        <w:t>Aplicable a la gestión directa de emprendimientos gastronómicos de pequeña escala.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36AB" w14:textId="77777777" w:rsidR="00A465E2" w:rsidRDefault="00A465E2">
    <w:pPr>
      <w:pStyle w:val="Normal1"/>
      <w:pBdr>
        <w:top w:val="nil"/>
        <w:left w:val="nil"/>
        <w:bottom w:val="nil"/>
        <w:right w:val="nil"/>
        <w:between w:val="nil"/>
      </w:pBdr>
      <w:tabs>
        <w:tab w:val="center" w:pos="4252"/>
        <w:tab w:val="right" w:pos="8504"/>
      </w:tabs>
      <w:spacing w:befor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E4C"/>
    <w:multiLevelType w:val="hybridMultilevel"/>
    <w:tmpl w:val="3DE846F8"/>
    <w:lvl w:ilvl="0" w:tplc="D8723B90">
      <w:start w:val="1"/>
      <w:numFmt w:val="bullet"/>
      <w:lvlText w:val=""/>
      <w:lvlJc w:val="left"/>
      <w:pPr>
        <w:ind w:left="774" w:hanging="360"/>
      </w:pPr>
      <w:rPr>
        <w:rFonts w:ascii="Symbol" w:hAnsi="Symbol" w:hint="default"/>
        <w:color w:val="F39046"/>
        <w:sz w:val="24"/>
        <w:szCs w:val="24"/>
      </w:rPr>
    </w:lvl>
    <w:lvl w:ilvl="1" w:tplc="380A0003" w:tentative="1">
      <w:start w:val="1"/>
      <w:numFmt w:val="bullet"/>
      <w:lvlText w:val="o"/>
      <w:lvlJc w:val="left"/>
      <w:pPr>
        <w:ind w:left="1494" w:hanging="360"/>
      </w:pPr>
      <w:rPr>
        <w:rFonts w:ascii="Courier New" w:hAnsi="Courier New" w:cs="Courier New" w:hint="default"/>
      </w:rPr>
    </w:lvl>
    <w:lvl w:ilvl="2" w:tplc="380A0005" w:tentative="1">
      <w:start w:val="1"/>
      <w:numFmt w:val="bullet"/>
      <w:lvlText w:val=""/>
      <w:lvlJc w:val="left"/>
      <w:pPr>
        <w:ind w:left="2214" w:hanging="360"/>
      </w:pPr>
      <w:rPr>
        <w:rFonts w:ascii="Wingdings" w:hAnsi="Wingdings" w:hint="default"/>
      </w:rPr>
    </w:lvl>
    <w:lvl w:ilvl="3" w:tplc="380A0001" w:tentative="1">
      <w:start w:val="1"/>
      <w:numFmt w:val="bullet"/>
      <w:lvlText w:val=""/>
      <w:lvlJc w:val="left"/>
      <w:pPr>
        <w:ind w:left="2934" w:hanging="360"/>
      </w:pPr>
      <w:rPr>
        <w:rFonts w:ascii="Symbol" w:hAnsi="Symbol" w:hint="default"/>
      </w:rPr>
    </w:lvl>
    <w:lvl w:ilvl="4" w:tplc="380A0003" w:tentative="1">
      <w:start w:val="1"/>
      <w:numFmt w:val="bullet"/>
      <w:lvlText w:val="o"/>
      <w:lvlJc w:val="left"/>
      <w:pPr>
        <w:ind w:left="3654" w:hanging="360"/>
      </w:pPr>
      <w:rPr>
        <w:rFonts w:ascii="Courier New" w:hAnsi="Courier New" w:cs="Courier New" w:hint="default"/>
      </w:rPr>
    </w:lvl>
    <w:lvl w:ilvl="5" w:tplc="380A0005" w:tentative="1">
      <w:start w:val="1"/>
      <w:numFmt w:val="bullet"/>
      <w:lvlText w:val=""/>
      <w:lvlJc w:val="left"/>
      <w:pPr>
        <w:ind w:left="4374" w:hanging="360"/>
      </w:pPr>
      <w:rPr>
        <w:rFonts w:ascii="Wingdings" w:hAnsi="Wingdings" w:hint="default"/>
      </w:rPr>
    </w:lvl>
    <w:lvl w:ilvl="6" w:tplc="380A0001" w:tentative="1">
      <w:start w:val="1"/>
      <w:numFmt w:val="bullet"/>
      <w:lvlText w:val=""/>
      <w:lvlJc w:val="left"/>
      <w:pPr>
        <w:ind w:left="5094" w:hanging="360"/>
      </w:pPr>
      <w:rPr>
        <w:rFonts w:ascii="Symbol" w:hAnsi="Symbol" w:hint="default"/>
      </w:rPr>
    </w:lvl>
    <w:lvl w:ilvl="7" w:tplc="380A0003" w:tentative="1">
      <w:start w:val="1"/>
      <w:numFmt w:val="bullet"/>
      <w:lvlText w:val="o"/>
      <w:lvlJc w:val="left"/>
      <w:pPr>
        <w:ind w:left="5814" w:hanging="360"/>
      </w:pPr>
      <w:rPr>
        <w:rFonts w:ascii="Courier New" w:hAnsi="Courier New" w:cs="Courier New" w:hint="default"/>
      </w:rPr>
    </w:lvl>
    <w:lvl w:ilvl="8" w:tplc="380A0005" w:tentative="1">
      <w:start w:val="1"/>
      <w:numFmt w:val="bullet"/>
      <w:lvlText w:val=""/>
      <w:lvlJc w:val="left"/>
      <w:pPr>
        <w:ind w:left="6534" w:hanging="360"/>
      </w:pPr>
      <w:rPr>
        <w:rFonts w:ascii="Wingdings" w:hAnsi="Wingdings" w:hint="default"/>
      </w:rPr>
    </w:lvl>
  </w:abstractNum>
  <w:abstractNum w:abstractNumId="1" w15:restartNumberingAfterBreak="0">
    <w:nsid w:val="050F4449"/>
    <w:multiLevelType w:val="hybridMultilevel"/>
    <w:tmpl w:val="E0ACBAD4"/>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 w15:restartNumberingAfterBreak="0">
    <w:nsid w:val="060809B3"/>
    <w:multiLevelType w:val="hybridMultilevel"/>
    <w:tmpl w:val="B6602A90"/>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15:restartNumberingAfterBreak="0">
    <w:nsid w:val="0832083E"/>
    <w:multiLevelType w:val="hybridMultilevel"/>
    <w:tmpl w:val="B11E52C8"/>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0A1B64A4"/>
    <w:multiLevelType w:val="multilevel"/>
    <w:tmpl w:val="362EEF0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B7880"/>
    <w:multiLevelType w:val="hybridMultilevel"/>
    <w:tmpl w:val="3DC6551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6" w15:restartNumberingAfterBreak="0">
    <w:nsid w:val="139744C6"/>
    <w:multiLevelType w:val="hybridMultilevel"/>
    <w:tmpl w:val="5644D9E2"/>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15:restartNumberingAfterBreak="0">
    <w:nsid w:val="145D73AC"/>
    <w:multiLevelType w:val="hybridMultilevel"/>
    <w:tmpl w:val="A1720F02"/>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8" w15:restartNumberingAfterBreak="0">
    <w:nsid w:val="154D6D06"/>
    <w:multiLevelType w:val="hybridMultilevel"/>
    <w:tmpl w:val="A626802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9" w15:restartNumberingAfterBreak="0">
    <w:nsid w:val="168B77CA"/>
    <w:multiLevelType w:val="hybridMultilevel"/>
    <w:tmpl w:val="98103CC2"/>
    <w:lvl w:ilvl="0" w:tplc="012C49B0">
      <w:start w:val="1"/>
      <w:numFmt w:val="bullet"/>
      <w:lvlText w:val=""/>
      <w:lvlJc w:val="left"/>
      <w:pPr>
        <w:ind w:left="720" w:hanging="360"/>
      </w:pPr>
      <w:rPr>
        <w:rFonts w:ascii="Symbol" w:hAnsi="Symbol" w:hint="default"/>
        <w:color w:val="F39046"/>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15:restartNumberingAfterBreak="0">
    <w:nsid w:val="184533B6"/>
    <w:multiLevelType w:val="hybridMultilevel"/>
    <w:tmpl w:val="77FC59DA"/>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15:restartNumberingAfterBreak="0">
    <w:nsid w:val="1CFD405B"/>
    <w:multiLevelType w:val="hybridMultilevel"/>
    <w:tmpl w:val="447E1F74"/>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15:restartNumberingAfterBreak="0">
    <w:nsid w:val="20046B35"/>
    <w:multiLevelType w:val="hybridMultilevel"/>
    <w:tmpl w:val="2F5E72EA"/>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15:restartNumberingAfterBreak="0">
    <w:nsid w:val="257A6A25"/>
    <w:multiLevelType w:val="hybridMultilevel"/>
    <w:tmpl w:val="60261FB2"/>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15:restartNumberingAfterBreak="0">
    <w:nsid w:val="29747D7A"/>
    <w:multiLevelType w:val="hybridMultilevel"/>
    <w:tmpl w:val="1196F5EA"/>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5" w15:restartNumberingAfterBreak="0">
    <w:nsid w:val="310C4C7F"/>
    <w:multiLevelType w:val="hybridMultilevel"/>
    <w:tmpl w:val="B36E13C2"/>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15:restartNumberingAfterBreak="0">
    <w:nsid w:val="31BD60A6"/>
    <w:multiLevelType w:val="multilevel"/>
    <w:tmpl w:val="FDF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7330AE"/>
    <w:multiLevelType w:val="hybridMultilevel"/>
    <w:tmpl w:val="F1446148"/>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8" w15:restartNumberingAfterBreak="0">
    <w:nsid w:val="337B2CB2"/>
    <w:multiLevelType w:val="hybridMultilevel"/>
    <w:tmpl w:val="B71635F6"/>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9" w15:restartNumberingAfterBreak="0">
    <w:nsid w:val="36BE4375"/>
    <w:multiLevelType w:val="hybridMultilevel"/>
    <w:tmpl w:val="4574093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0" w15:restartNumberingAfterBreak="0">
    <w:nsid w:val="37770FAB"/>
    <w:multiLevelType w:val="hybridMultilevel"/>
    <w:tmpl w:val="9E92D1A6"/>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1" w15:restartNumberingAfterBreak="0">
    <w:nsid w:val="3859674C"/>
    <w:multiLevelType w:val="hybridMultilevel"/>
    <w:tmpl w:val="3958396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2" w15:restartNumberingAfterBreak="0">
    <w:nsid w:val="3BD63D66"/>
    <w:multiLevelType w:val="hybridMultilevel"/>
    <w:tmpl w:val="EA94E61E"/>
    <w:lvl w:ilvl="0" w:tplc="012C49B0">
      <w:start w:val="1"/>
      <w:numFmt w:val="bullet"/>
      <w:lvlText w:val=""/>
      <w:lvlJc w:val="left"/>
      <w:pPr>
        <w:ind w:left="360" w:hanging="360"/>
      </w:pPr>
      <w:rPr>
        <w:rFonts w:ascii="Symbol" w:hAnsi="Symbol" w:hint="default"/>
        <w:color w:val="F3904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BDF1ECD"/>
    <w:multiLevelType w:val="hybridMultilevel"/>
    <w:tmpl w:val="A1ACB176"/>
    <w:lvl w:ilvl="0" w:tplc="012C49B0">
      <w:start w:val="1"/>
      <w:numFmt w:val="bullet"/>
      <w:lvlText w:val=""/>
      <w:lvlJc w:val="left"/>
      <w:pPr>
        <w:ind w:left="-1457" w:hanging="360"/>
      </w:pPr>
      <w:rPr>
        <w:rFonts w:ascii="Symbol" w:hAnsi="Symbol" w:hint="default"/>
        <w:color w:val="F39046"/>
      </w:rPr>
    </w:lvl>
    <w:lvl w:ilvl="1" w:tplc="380A0003" w:tentative="1">
      <w:start w:val="1"/>
      <w:numFmt w:val="bullet"/>
      <w:lvlText w:val="o"/>
      <w:lvlJc w:val="left"/>
      <w:pPr>
        <w:ind w:left="-737" w:hanging="360"/>
      </w:pPr>
      <w:rPr>
        <w:rFonts w:ascii="Courier New" w:hAnsi="Courier New" w:cs="Courier New" w:hint="default"/>
      </w:rPr>
    </w:lvl>
    <w:lvl w:ilvl="2" w:tplc="380A0005" w:tentative="1">
      <w:start w:val="1"/>
      <w:numFmt w:val="bullet"/>
      <w:lvlText w:val=""/>
      <w:lvlJc w:val="left"/>
      <w:pPr>
        <w:ind w:left="-17" w:hanging="360"/>
      </w:pPr>
      <w:rPr>
        <w:rFonts w:ascii="Wingdings" w:hAnsi="Wingdings" w:hint="default"/>
      </w:rPr>
    </w:lvl>
    <w:lvl w:ilvl="3" w:tplc="380A0001" w:tentative="1">
      <w:start w:val="1"/>
      <w:numFmt w:val="bullet"/>
      <w:lvlText w:val=""/>
      <w:lvlJc w:val="left"/>
      <w:pPr>
        <w:ind w:left="703" w:hanging="360"/>
      </w:pPr>
      <w:rPr>
        <w:rFonts w:ascii="Symbol" w:hAnsi="Symbol" w:hint="default"/>
      </w:rPr>
    </w:lvl>
    <w:lvl w:ilvl="4" w:tplc="380A0003" w:tentative="1">
      <w:start w:val="1"/>
      <w:numFmt w:val="bullet"/>
      <w:lvlText w:val="o"/>
      <w:lvlJc w:val="left"/>
      <w:pPr>
        <w:ind w:left="1423" w:hanging="360"/>
      </w:pPr>
      <w:rPr>
        <w:rFonts w:ascii="Courier New" w:hAnsi="Courier New" w:cs="Courier New" w:hint="default"/>
      </w:rPr>
    </w:lvl>
    <w:lvl w:ilvl="5" w:tplc="380A0005" w:tentative="1">
      <w:start w:val="1"/>
      <w:numFmt w:val="bullet"/>
      <w:lvlText w:val=""/>
      <w:lvlJc w:val="left"/>
      <w:pPr>
        <w:ind w:left="2143" w:hanging="360"/>
      </w:pPr>
      <w:rPr>
        <w:rFonts w:ascii="Wingdings" w:hAnsi="Wingdings" w:hint="default"/>
      </w:rPr>
    </w:lvl>
    <w:lvl w:ilvl="6" w:tplc="380A0001" w:tentative="1">
      <w:start w:val="1"/>
      <w:numFmt w:val="bullet"/>
      <w:lvlText w:val=""/>
      <w:lvlJc w:val="left"/>
      <w:pPr>
        <w:ind w:left="2863" w:hanging="360"/>
      </w:pPr>
      <w:rPr>
        <w:rFonts w:ascii="Symbol" w:hAnsi="Symbol" w:hint="default"/>
      </w:rPr>
    </w:lvl>
    <w:lvl w:ilvl="7" w:tplc="380A0003" w:tentative="1">
      <w:start w:val="1"/>
      <w:numFmt w:val="bullet"/>
      <w:lvlText w:val="o"/>
      <w:lvlJc w:val="left"/>
      <w:pPr>
        <w:ind w:left="3583" w:hanging="360"/>
      </w:pPr>
      <w:rPr>
        <w:rFonts w:ascii="Courier New" w:hAnsi="Courier New" w:cs="Courier New" w:hint="default"/>
      </w:rPr>
    </w:lvl>
    <w:lvl w:ilvl="8" w:tplc="380A0005" w:tentative="1">
      <w:start w:val="1"/>
      <w:numFmt w:val="bullet"/>
      <w:lvlText w:val=""/>
      <w:lvlJc w:val="left"/>
      <w:pPr>
        <w:ind w:left="4303" w:hanging="360"/>
      </w:pPr>
      <w:rPr>
        <w:rFonts w:ascii="Wingdings" w:hAnsi="Wingdings" w:hint="default"/>
      </w:rPr>
    </w:lvl>
  </w:abstractNum>
  <w:abstractNum w:abstractNumId="24" w15:restartNumberingAfterBreak="0">
    <w:nsid w:val="3E7A1B18"/>
    <w:multiLevelType w:val="hybridMultilevel"/>
    <w:tmpl w:val="0388E87A"/>
    <w:lvl w:ilvl="0" w:tplc="0714C960">
      <w:numFmt w:val="bullet"/>
      <w:lvlText w:val="·"/>
      <w:lvlJc w:val="left"/>
      <w:pPr>
        <w:ind w:left="1080" w:hanging="360"/>
      </w:pPr>
      <w:rPr>
        <w:rFonts w:ascii="Calibri" w:eastAsiaTheme="minorHAnsi" w:hAnsi="Calibri" w:cs="Calibri"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25" w15:restartNumberingAfterBreak="0">
    <w:nsid w:val="3F556D3B"/>
    <w:multiLevelType w:val="multilevel"/>
    <w:tmpl w:val="7800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413B7D"/>
    <w:multiLevelType w:val="hybridMultilevel"/>
    <w:tmpl w:val="F7E24ED0"/>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7" w15:restartNumberingAfterBreak="0">
    <w:nsid w:val="45620432"/>
    <w:multiLevelType w:val="multilevel"/>
    <w:tmpl w:val="532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B0215D"/>
    <w:multiLevelType w:val="hybridMultilevel"/>
    <w:tmpl w:val="69FA19A6"/>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9" w15:restartNumberingAfterBreak="0">
    <w:nsid w:val="47D8724E"/>
    <w:multiLevelType w:val="hybridMultilevel"/>
    <w:tmpl w:val="F7CE24BA"/>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0" w15:restartNumberingAfterBreak="0">
    <w:nsid w:val="4B0B21FA"/>
    <w:multiLevelType w:val="hybridMultilevel"/>
    <w:tmpl w:val="A6628686"/>
    <w:lvl w:ilvl="0" w:tplc="012C49B0">
      <w:start w:val="1"/>
      <w:numFmt w:val="bullet"/>
      <w:lvlText w:val=""/>
      <w:lvlJc w:val="left"/>
      <w:pPr>
        <w:ind w:left="1440" w:hanging="360"/>
      </w:pPr>
      <w:rPr>
        <w:rFonts w:ascii="Symbol" w:hAnsi="Symbol" w:hint="default"/>
        <w:color w:val="F39046"/>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31" w15:restartNumberingAfterBreak="0">
    <w:nsid w:val="4B216D61"/>
    <w:multiLevelType w:val="hybridMultilevel"/>
    <w:tmpl w:val="434A02B8"/>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2" w15:restartNumberingAfterBreak="0">
    <w:nsid w:val="4D631CA2"/>
    <w:multiLevelType w:val="hybridMultilevel"/>
    <w:tmpl w:val="301C050E"/>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3" w15:restartNumberingAfterBreak="0">
    <w:nsid w:val="510B57E5"/>
    <w:multiLevelType w:val="multilevel"/>
    <w:tmpl w:val="55FC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78405F"/>
    <w:multiLevelType w:val="hybridMultilevel"/>
    <w:tmpl w:val="26F28724"/>
    <w:lvl w:ilvl="0" w:tplc="D8723B90">
      <w:start w:val="1"/>
      <w:numFmt w:val="bullet"/>
      <w:lvlText w:val=""/>
      <w:lvlJc w:val="left"/>
      <w:pPr>
        <w:ind w:left="1031" w:hanging="360"/>
      </w:pPr>
      <w:rPr>
        <w:rFonts w:ascii="Symbol" w:hAnsi="Symbol" w:hint="default"/>
        <w:color w:val="F39046"/>
        <w:sz w:val="24"/>
        <w:szCs w:val="24"/>
      </w:rPr>
    </w:lvl>
    <w:lvl w:ilvl="1" w:tplc="380A0003" w:tentative="1">
      <w:start w:val="1"/>
      <w:numFmt w:val="bullet"/>
      <w:lvlText w:val="o"/>
      <w:lvlJc w:val="left"/>
      <w:pPr>
        <w:ind w:left="1751" w:hanging="360"/>
      </w:pPr>
      <w:rPr>
        <w:rFonts w:ascii="Courier New" w:hAnsi="Courier New" w:cs="Courier New" w:hint="default"/>
      </w:rPr>
    </w:lvl>
    <w:lvl w:ilvl="2" w:tplc="380A0005" w:tentative="1">
      <w:start w:val="1"/>
      <w:numFmt w:val="bullet"/>
      <w:lvlText w:val=""/>
      <w:lvlJc w:val="left"/>
      <w:pPr>
        <w:ind w:left="2471" w:hanging="360"/>
      </w:pPr>
      <w:rPr>
        <w:rFonts w:ascii="Wingdings" w:hAnsi="Wingdings" w:hint="default"/>
      </w:rPr>
    </w:lvl>
    <w:lvl w:ilvl="3" w:tplc="380A0001" w:tentative="1">
      <w:start w:val="1"/>
      <w:numFmt w:val="bullet"/>
      <w:lvlText w:val=""/>
      <w:lvlJc w:val="left"/>
      <w:pPr>
        <w:ind w:left="3191" w:hanging="360"/>
      </w:pPr>
      <w:rPr>
        <w:rFonts w:ascii="Symbol" w:hAnsi="Symbol" w:hint="default"/>
      </w:rPr>
    </w:lvl>
    <w:lvl w:ilvl="4" w:tplc="380A0003" w:tentative="1">
      <w:start w:val="1"/>
      <w:numFmt w:val="bullet"/>
      <w:lvlText w:val="o"/>
      <w:lvlJc w:val="left"/>
      <w:pPr>
        <w:ind w:left="3911" w:hanging="360"/>
      </w:pPr>
      <w:rPr>
        <w:rFonts w:ascii="Courier New" w:hAnsi="Courier New" w:cs="Courier New" w:hint="default"/>
      </w:rPr>
    </w:lvl>
    <w:lvl w:ilvl="5" w:tplc="380A0005" w:tentative="1">
      <w:start w:val="1"/>
      <w:numFmt w:val="bullet"/>
      <w:lvlText w:val=""/>
      <w:lvlJc w:val="left"/>
      <w:pPr>
        <w:ind w:left="4631" w:hanging="360"/>
      </w:pPr>
      <w:rPr>
        <w:rFonts w:ascii="Wingdings" w:hAnsi="Wingdings" w:hint="default"/>
      </w:rPr>
    </w:lvl>
    <w:lvl w:ilvl="6" w:tplc="380A0001" w:tentative="1">
      <w:start w:val="1"/>
      <w:numFmt w:val="bullet"/>
      <w:lvlText w:val=""/>
      <w:lvlJc w:val="left"/>
      <w:pPr>
        <w:ind w:left="5351" w:hanging="360"/>
      </w:pPr>
      <w:rPr>
        <w:rFonts w:ascii="Symbol" w:hAnsi="Symbol" w:hint="default"/>
      </w:rPr>
    </w:lvl>
    <w:lvl w:ilvl="7" w:tplc="380A0003" w:tentative="1">
      <w:start w:val="1"/>
      <w:numFmt w:val="bullet"/>
      <w:lvlText w:val="o"/>
      <w:lvlJc w:val="left"/>
      <w:pPr>
        <w:ind w:left="6071" w:hanging="360"/>
      </w:pPr>
      <w:rPr>
        <w:rFonts w:ascii="Courier New" w:hAnsi="Courier New" w:cs="Courier New" w:hint="default"/>
      </w:rPr>
    </w:lvl>
    <w:lvl w:ilvl="8" w:tplc="380A0005" w:tentative="1">
      <w:start w:val="1"/>
      <w:numFmt w:val="bullet"/>
      <w:lvlText w:val=""/>
      <w:lvlJc w:val="left"/>
      <w:pPr>
        <w:ind w:left="6791" w:hanging="360"/>
      </w:pPr>
      <w:rPr>
        <w:rFonts w:ascii="Wingdings" w:hAnsi="Wingdings" w:hint="default"/>
      </w:rPr>
    </w:lvl>
  </w:abstractNum>
  <w:abstractNum w:abstractNumId="35" w15:restartNumberingAfterBreak="0">
    <w:nsid w:val="51AF5F55"/>
    <w:multiLevelType w:val="hybridMultilevel"/>
    <w:tmpl w:val="1AE4F148"/>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36" w15:restartNumberingAfterBreak="0">
    <w:nsid w:val="53291A02"/>
    <w:multiLevelType w:val="multilevel"/>
    <w:tmpl w:val="DD5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BC3B05"/>
    <w:multiLevelType w:val="hybridMultilevel"/>
    <w:tmpl w:val="BACCBE96"/>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8" w15:restartNumberingAfterBreak="0">
    <w:nsid w:val="5BFD496C"/>
    <w:multiLevelType w:val="hybridMultilevel"/>
    <w:tmpl w:val="D7904DA8"/>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9" w15:restartNumberingAfterBreak="0">
    <w:nsid w:val="5EA7789D"/>
    <w:multiLevelType w:val="hybridMultilevel"/>
    <w:tmpl w:val="2BFE1A56"/>
    <w:lvl w:ilvl="0" w:tplc="DEEE15DE">
      <w:numFmt w:val="bullet"/>
      <w:lvlText w:val="•"/>
      <w:lvlJc w:val="left"/>
      <w:pPr>
        <w:ind w:left="1065" w:hanging="705"/>
      </w:pPr>
      <w:rPr>
        <w:rFonts w:ascii="Calibri" w:eastAsia="Arial Unicode MS"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0" w15:restartNumberingAfterBreak="0">
    <w:nsid w:val="5FE77E8C"/>
    <w:multiLevelType w:val="hybridMultilevel"/>
    <w:tmpl w:val="3B7C9346"/>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1" w15:restartNumberingAfterBreak="0">
    <w:nsid w:val="606376A5"/>
    <w:multiLevelType w:val="hybridMultilevel"/>
    <w:tmpl w:val="C1E85362"/>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42" w15:restartNumberingAfterBreak="0">
    <w:nsid w:val="61AD05A1"/>
    <w:multiLevelType w:val="hybridMultilevel"/>
    <w:tmpl w:val="65CA8624"/>
    <w:lvl w:ilvl="0" w:tplc="012C49B0">
      <w:start w:val="1"/>
      <w:numFmt w:val="bullet"/>
      <w:lvlText w:val=""/>
      <w:lvlJc w:val="left"/>
      <w:pPr>
        <w:ind w:left="720" w:hanging="360"/>
      </w:pPr>
      <w:rPr>
        <w:rFonts w:ascii="Symbol" w:hAnsi="Symbol" w:hint="default"/>
        <w:color w:val="F39046"/>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3" w15:restartNumberingAfterBreak="0">
    <w:nsid w:val="62D0190C"/>
    <w:multiLevelType w:val="hybridMultilevel"/>
    <w:tmpl w:val="E9A4D984"/>
    <w:lvl w:ilvl="0" w:tplc="012C49B0">
      <w:start w:val="1"/>
      <w:numFmt w:val="bullet"/>
      <w:lvlText w:val=""/>
      <w:lvlJc w:val="left"/>
      <w:pPr>
        <w:ind w:left="720" w:hanging="360"/>
      </w:pPr>
      <w:rPr>
        <w:rFonts w:ascii="Symbol" w:hAnsi="Symbol" w:hint="default"/>
        <w:color w:val="F39046"/>
      </w:rPr>
    </w:lvl>
    <w:lvl w:ilvl="1" w:tplc="1568B0BC">
      <w:numFmt w:val="bullet"/>
      <w:lvlText w:val="•"/>
      <w:lvlJc w:val="left"/>
      <w:pPr>
        <w:ind w:left="1440" w:hanging="360"/>
      </w:pPr>
      <w:rPr>
        <w:rFonts w:ascii="Aptos" w:eastAsiaTheme="minorHAnsi" w:hAnsi="Aptos" w:cstheme="minorBidi"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4" w15:restartNumberingAfterBreak="0">
    <w:nsid w:val="6CD02D3E"/>
    <w:multiLevelType w:val="hybridMultilevel"/>
    <w:tmpl w:val="61D6ABA6"/>
    <w:lvl w:ilvl="0" w:tplc="012C49B0">
      <w:start w:val="1"/>
      <w:numFmt w:val="bullet"/>
      <w:lvlText w:val=""/>
      <w:lvlJc w:val="left"/>
      <w:pPr>
        <w:ind w:left="720" w:hanging="360"/>
      </w:pPr>
      <w:rPr>
        <w:rFonts w:ascii="Symbol" w:hAnsi="Symbol" w:hint="default"/>
        <w:color w:val="F39046"/>
      </w:rPr>
    </w:lvl>
    <w:lvl w:ilvl="1" w:tplc="91EA4B6A">
      <w:numFmt w:val="bullet"/>
      <w:lvlText w:val="-"/>
      <w:lvlJc w:val="left"/>
      <w:pPr>
        <w:ind w:left="1440" w:hanging="360"/>
      </w:pPr>
      <w:rPr>
        <w:rFonts w:ascii="Calibri" w:eastAsiaTheme="minorHAnsi" w:hAnsi="Calibri" w:cs="Calibri"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5" w15:restartNumberingAfterBreak="0">
    <w:nsid w:val="713A0F5F"/>
    <w:multiLevelType w:val="hybridMultilevel"/>
    <w:tmpl w:val="9544F642"/>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6" w15:restartNumberingAfterBreak="0">
    <w:nsid w:val="74F938F8"/>
    <w:multiLevelType w:val="hybridMultilevel"/>
    <w:tmpl w:val="61B84532"/>
    <w:lvl w:ilvl="0" w:tplc="012C49B0">
      <w:start w:val="1"/>
      <w:numFmt w:val="bullet"/>
      <w:lvlText w:val=""/>
      <w:lvlJc w:val="left"/>
      <w:pPr>
        <w:ind w:left="720" w:hanging="360"/>
      </w:pPr>
      <w:rPr>
        <w:rFonts w:ascii="Symbol" w:hAnsi="Symbol" w:hint="default"/>
        <w:color w:val="F39046"/>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7" w15:restartNumberingAfterBreak="0">
    <w:nsid w:val="75494CFC"/>
    <w:multiLevelType w:val="hybridMultilevel"/>
    <w:tmpl w:val="30FEE4CC"/>
    <w:lvl w:ilvl="0" w:tplc="D8723B90">
      <w:start w:val="1"/>
      <w:numFmt w:val="bullet"/>
      <w:lvlText w:val=""/>
      <w:lvlJc w:val="left"/>
      <w:pPr>
        <w:ind w:left="720" w:hanging="360"/>
      </w:pPr>
      <w:rPr>
        <w:rFonts w:ascii="Symbol" w:hAnsi="Symbol" w:hint="default"/>
        <w:color w:val="F39046"/>
        <w:sz w:val="24"/>
        <w:szCs w:val="24"/>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8" w15:restartNumberingAfterBreak="0">
    <w:nsid w:val="75BA3D0A"/>
    <w:multiLevelType w:val="multilevel"/>
    <w:tmpl w:val="8C9A78F6"/>
    <w:lvl w:ilvl="0">
      <w:start w:val="1"/>
      <w:numFmt w:val="bullet"/>
      <w:lvlText w:val=""/>
      <w:lvlJc w:val="left"/>
      <w:pPr>
        <w:tabs>
          <w:tab w:val="num" w:pos="720"/>
        </w:tabs>
        <w:ind w:left="720" w:hanging="360"/>
      </w:pPr>
      <w:rPr>
        <w:rFonts w:ascii="Symbol" w:hAnsi="Symbol" w:hint="default"/>
        <w:color w:val="F3904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BD1F60"/>
    <w:multiLevelType w:val="hybridMultilevel"/>
    <w:tmpl w:val="A5E016AA"/>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0" w15:restartNumberingAfterBreak="0">
    <w:nsid w:val="7C5C1706"/>
    <w:multiLevelType w:val="hybridMultilevel"/>
    <w:tmpl w:val="ECF4D5EE"/>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1" w15:restartNumberingAfterBreak="0">
    <w:nsid w:val="7DD473EA"/>
    <w:multiLevelType w:val="hybridMultilevel"/>
    <w:tmpl w:val="53B0065A"/>
    <w:lvl w:ilvl="0" w:tplc="012C49B0">
      <w:start w:val="1"/>
      <w:numFmt w:val="bullet"/>
      <w:lvlText w:val=""/>
      <w:lvlJc w:val="left"/>
      <w:pPr>
        <w:ind w:left="720" w:hanging="360"/>
      </w:pPr>
      <w:rPr>
        <w:rFonts w:ascii="Symbol" w:hAnsi="Symbol" w:hint="default"/>
        <w:color w:val="F39046"/>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708797024">
    <w:abstractNumId w:val="23"/>
  </w:num>
  <w:num w:numId="2" w16cid:durableId="387143655">
    <w:abstractNumId w:val="7"/>
  </w:num>
  <w:num w:numId="3" w16cid:durableId="1425498122">
    <w:abstractNumId w:val="21"/>
  </w:num>
  <w:num w:numId="4" w16cid:durableId="994263821">
    <w:abstractNumId w:val="1"/>
  </w:num>
  <w:num w:numId="5" w16cid:durableId="1198081340">
    <w:abstractNumId w:val="41"/>
  </w:num>
  <w:num w:numId="6" w16cid:durableId="184176235">
    <w:abstractNumId w:val="8"/>
  </w:num>
  <w:num w:numId="7" w16cid:durableId="1016006110">
    <w:abstractNumId w:val="16"/>
  </w:num>
  <w:num w:numId="8" w16cid:durableId="328951636">
    <w:abstractNumId w:val="35"/>
  </w:num>
  <w:num w:numId="9" w16cid:durableId="441611778">
    <w:abstractNumId w:val="24"/>
  </w:num>
  <w:num w:numId="10" w16cid:durableId="980618395">
    <w:abstractNumId w:val="25"/>
  </w:num>
  <w:num w:numId="11" w16cid:durableId="1466585922">
    <w:abstractNumId w:val="36"/>
  </w:num>
  <w:num w:numId="12" w16cid:durableId="1488398174">
    <w:abstractNumId w:val="3"/>
  </w:num>
  <w:num w:numId="13" w16cid:durableId="1996448383">
    <w:abstractNumId w:val="27"/>
  </w:num>
  <w:num w:numId="14" w16cid:durableId="803234641">
    <w:abstractNumId w:val="22"/>
  </w:num>
  <w:num w:numId="15" w16cid:durableId="1000086996">
    <w:abstractNumId w:val="5"/>
  </w:num>
  <w:num w:numId="16" w16cid:durableId="1535922639">
    <w:abstractNumId w:val="48"/>
  </w:num>
  <w:num w:numId="17" w16cid:durableId="180750457">
    <w:abstractNumId w:val="33"/>
  </w:num>
  <w:num w:numId="18" w16cid:durableId="807087588">
    <w:abstractNumId w:val="34"/>
  </w:num>
  <w:num w:numId="19" w16cid:durableId="1640844123">
    <w:abstractNumId w:val="17"/>
  </w:num>
  <w:num w:numId="20" w16cid:durableId="948857701">
    <w:abstractNumId w:val="38"/>
  </w:num>
  <w:num w:numId="21" w16cid:durableId="113981284">
    <w:abstractNumId w:val="13"/>
  </w:num>
  <w:num w:numId="22" w16cid:durableId="802425060">
    <w:abstractNumId w:val="19"/>
  </w:num>
  <w:num w:numId="23" w16cid:durableId="1447655102">
    <w:abstractNumId w:val="14"/>
  </w:num>
  <w:num w:numId="24" w16cid:durableId="268197445">
    <w:abstractNumId w:val="20"/>
  </w:num>
  <w:num w:numId="25" w16cid:durableId="1056196422">
    <w:abstractNumId w:val="11"/>
  </w:num>
  <w:num w:numId="26" w16cid:durableId="519973066">
    <w:abstractNumId w:val="4"/>
  </w:num>
  <w:num w:numId="27" w16cid:durableId="1894273982">
    <w:abstractNumId w:val="51"/>
  </w:num>
  <w:num w:numId="28" w16cid:durableId="841554648">
    <w:abstractNumId w:val="49"/>
  </w:num>
  <w:num w:numId="29" w16cid:durableId="170800737">
    <w:abstractNumId w:val="43"/>
  </w:num>
  <w:num w:numId="30" w16cid:durableId="1079984457">
    <w:abstractNumId w:val="42"/>
  </w:num>
  <w:num w:numId="31" w16cid:durableId="500436381">
    <w:abstractNumId w:val="46"/>
  </w:num>
  <w:num w:numId="32" w16cid:durableId="1335457756">
    <w:abstractNumId w:val="50"/>
  </w:num>
  <w:num w:numId="33" w16cid:durableId="1422726481">
    <w:abstractNumId w:val="2"/>
  </w:num>
  <w:num w:numId="34" w16cid:durableId="418066964">
    <w:abstractNumId w:val="44"/>
  </w:num>
  <w:num w:numId="35" w16cid:durableId="677806052">
    <w:abstractNumId w:val="9"/>
  </w:num>
  <w:num w:numId="36" w16cid:durableId="1033311038">
    <w:abstractNumId w:val="37"/>
  </w:num>
  <w:num w:numId="37" w16cid:durableId="1519006941">
    <w:abstractNumId w:val="30"/>
  </w:num>
  <w:num w:numId="38" w16cid:durableId="1592467856">
    <w:abstractNumId w:val="29"/>
  </w:num>
  <w:num w:numId="39" w16cid:durableId="1550871645">
    <w:abstractNumId w:val="47"/>
  </w:num>
  <w:num w:numId="40" w16cid:durableId="1488014176">
    <w:abstractNumId w:val="39"/>
  </w:num>
  <w:num w:numId="41" w16cid:durableId="1839466606">
    <w:abstractNumId w:val="12"/>
  </w:num>
  <w:num w:numId="42" w16cid:durableId="1934625603">
    <w:abstractNumId w:val="32"/>
  </w:num>
  <w:num w:numId="43" w16cid:durableId="1745255508">
    <w:abstractNumId w:val="0"/>
  </w:num>
  <w:num w:numId="44" w16cid:durableId="1466770997">
    <w:abstractNumId w:val="45"/>
  </w:num>
  <w:num w:numId="45" w16cid:durableId="302545311">
    <w:abstractNumId w:val="10"/>
  </w:num>
  <w:num w:numId="46" w16cid:durableId="1460762286">
    <w:abstractNumId w:val="31"/>
  </w:num>
  <w:num w:numId="47" w16cid:durableId="1061754036">
    <w:abstractNumId w:val="40"/>
  </w:num>
  <w:num w:numId="48" w16cid:durableId="1030229340">
    <w:abstractNumId w:val="15"/>
  </w:num>
  <w:num w:numId="49" w16cid:durableId="461315765">
    <w:abstractNumId w:val="18"/>
  </w:num>
  <w:num w:numId="50" w16cid:durableId="1010639405">
    <w:abstractNumId w:val="26"/>
  </w:num>
  <w:num w:numId="51" w16cid:durableId="406271286">
    <w:abstractNumId w:val="6"/>
  </w:num>
  <w:num w:numId="52" w16cid:durableId="815102468">
    <w:abstractNumId w:val="28"/>
  </w:num>
  <w:num w:numId="53" w16cid:durableId="36124374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DF3"/>
    <w:rsid w:val="000043BE"/>
    <w:rsid w:val="0000571D"/>
    <w:rsid w:val="000065AF"/>
    <w:rsid w:val="00011DAB"/>
    <w:rsid w:val="00013505"/>
    <w:rsid w:val="00013B24"/>
    <w:rsid w:val="00017E06"/>
    <w:rsid w:val="00021937"/>
    <w:rsid w:val="00021AAA"/>
    <w:rsid w:val="0002316E"/>
    <w:rsid w:val="000314E7"/>
    <w:rsid w:val="00031BEB"/>
    <w:rsid w:val="00036D90"/>
    <w:rsid w:val="00037CFA"/>
    <w:rsid w:val="00041D9E"/>
    <w:rsid w:val="00043192"/>
    <w:rsid w:val="000459BD"/>
    <w:rsid w:val="00045ECF"/>
    <w:rsid w:val="00046176"/>
    <w:rsid w:val="0004670B"/>
    <w:rsid w:val="000467F4"/>
    <w:rsid w:val="00054D2C"/>
    <w:rsid w:val="00055633"/>
    <w:rsid w:val="00060E75"/>
    <w:rsid w:val="00062902"/>
    <w:rsid w:val="00062ACF"/>
    <w:rsid w:val="0006310B"/>
    <w:rsid w:val="000636DA"/>
    <w:rsid w:val="0006409C"/>
    <w:rsid w:val="000653F0"/>
    <w:rsid w:val="00065462"/>
    <w:rsid w:val="00070C32"/>
    <w:rsid w:val="00073335"/>
    <w:rsid w:val="000739B0"/>
    <w:rsid w:val="00080EBA"/>
    <w:rsid w:val="000817D8"/>
    <w:rsid w:val="00082790"/>
    <w:rsid w:val="0008439B"/>
    <w:rsid w:val="0008615D"/>
    <w:rsid w:val="00087999"/>
    <w:rsid w:val="00087AC8"/>
    <w:rsid w:val="00090090"/>
    <w:rsid w:val="00093E79"/>
    <w:rsid w:val="000944AB"/>
    <w:rsid w:val="00097D77"/>
    <w:rsid w:val="000A06B8"/>
    <w:rsid w:val="000A2CEF"/>
    <w:rsid w:val="000A39C1"/>
    <w:rsid w:val="000A6732"/>
    <w:rsid w:val="000B2AAB"/>
    <w:rsid w:val="000B469C"/>
    <w:rsid w:val="000B7341"/>
    <w:rsid w:val="000C4CFA"/>
    <w:rsid w:val="000D0181"/>
    <w:rsid w:val="000D0620"/>
    <w:rsid w:val="000D1C76"/>
    <w:rsid w:val="000D42E2"/>
    <w:rsid w:val="000E0045"/>
    <w:rsid w:val="000E0A15"/>
    <w:rsid w:val="000E1E9B"/>
    <w:rsid w:val="000E2BA1"/>
    <w:rsid w:val="000E2DC9"/>
    <w:rsid w:val="000E3847"/>
    <w:rsid w:val="000E6FD4"/>
    <w:rsid w:val="000E7EB5"/>
    <w:rsid w:val="000F4328"/>
    <w:rsid w:val="000F7854"/>
    <w:rsid w:val="00100CB7"/>
    <w:rsid w:val="00101019"/>
    <w:rsid w:val="001017E5"/>
    <w:rsid w:val="00101AEF"/>
    <w:rsid w:val="001021E8"/>
    <w:rsid w:val="00102AFE"/>
    <w:rsid w:val="001066A4"/>
    <w:rsid w:val="0011337F"/>
    <w:rsid w:val="00114DF3"/>
    <w:rsid w:val="001154EE"/>
    <w:rsid w:val="001168A7"/>
    <w:rsid w:val="001168E8"/>
    <w:rsid w:val="00116A25"/>
    <w:rsid w:val="001200E5"/>
    <w:rsid w:val="00120160"/>
    <w:rsid w:val="001221C8"/>
    <w:rsid w:val="00124DA2"/>
    <w:rsid w:val="00127E68"/>
    <w:rsid w:val="00130CB6"/>
    <w:rsid w:val="0013216B"/>
    <w:rsid w:val="00133C85"/>
    <w:rsid w:val="00134D8B"/>
    <w:rsid w:val="00135877"/>
    <w:rsid w:val="00142AEF"/>
    <w:rsid w:val="00142D04"/>
    <w:rsid w:val="00143AD2"/>
    <w:rsid w:val="00145426"/>
    <w:rsid w:val="00145EEC"/>
    <w:rsid w:val="00146DB5"/>
    <w:rsid w:val="001516E5"/>
    <w:rsid w:val="0015227E"/>
    <w:rsid w:val="001525E8"/>
    <w:rsid w:val="00155047"/>
    <w:rsid w:val="00156A4F"/>
    <w:rsid w:val="001575CE"/>
    <w:rsid w:val="0016069B"/>
    <w:rsid w:val="00160EE8"/>
    <w:rsid w:val="00164E33"/>
    <w:rsid w:val="00164E38"/>
    <w:rsid w:val="001725EE"/>
    <w:rsid w:val="001727C3"/>
    <w:rsid w:val="00174E91"/>
    <w:rsid w:val="00180D72"/>
    <w:rsid w:val="00183183"/>
    <w:rsid w:val="001837F4"/>
    <w:rsid w:val="00184C22"/>
    <w:rsid w:val="00190E68"/>
    <w:rsid w:val="00194DB2"/>
    <w:rsid w:val="00197557"/>
    <w:rsid w:val="001A38AA"/>
    <w:rsid w:val="001A6619"/>
    <w:rsid w:val="001A78EC"/>
    <w:rsid w:val="001B10B4"/>
    <w:rsid w:val="001B2A94"/>
    <w:rsid w:val="001B2D32"/>
    <w:rsid w:val="001B33C7"/>
    <w:rsid w:val="001B4D1A"/>
    <w:rsid w:val="001B586C"/>
    <w:rsid w:val="001B5B6E"/>
    <w:rsid w:val="001BE524"/>
    <w:rsid w:val="001C069F"/>
    <w:rsid w:val="001C0AA5"/>
    <w:rsid w:val="001C2B44"/>
    <w:rsid w:val="001C3E00"/>
    <w:rsid w:val="001C6F1F"/>
    <w:rsid w:val="001D141D"/>
    <w:rsid w:val="001D14C4"/>
    <w:rsid w:val="001D3763"/>
    <w:rsid w:val="001D4E03"/>
    <w:rsid w:val="001D5C1C"/>
    <w:rsid w:val="001E1527"/>
    <w:rsid w:val="001E597A"/>
    <w:rsid w:val="001E5EA4"/>
    <w:rsid w:val="001E6938"/>
    <w:rsid w:val="001F0020"/>
    <w:rsid w:val="001F1CBF"/>
    <w:rsid w:val="001F354D"/>
    <w:rsid w:val="001F4B58"/>
    <w:rsid w:val="00200541"/>
    <w:rsid w:val="002036FB"/>
    <w:rsid w:val="00204FD8"/>
    <w:rsid w:val="00205C85"/>
    <w:rsid w:val="00213174"/>
    <w:rsid w:val="00213C95"/>
    <w:rsid w:val="00215891"/>
    <w:rsid w:val="00220751"/>
    <w:rsid w:val="00220B9E"/>
    <w:rsid w:val="00221642"/>
    <w:rsid w:val="002219ED"/>
    <w:rsid w:val="002241C7"/>
    <w:rsid w:val="00224A42"/>
    <w:rsid w:val="002277E7"/>
    <w:rsid w:val="0023036F"/>
    <w:rsid w:val="0023038B"/>
    <w:rsid w:val="00231316"/>
    <w:rsid w:val="00233913"/>
    <w:rsid w:val="00233CEF"/>
    <w:rsid w:val="002367EC"/>
    <w:rsid w:val="002368F3"/>
    <w:rsid w:val="00237317"/>
    <w:rsid w:val="00241BAB"/>
    <w:rsid w:val="00242496"/>
    <w:rsid w:val="00244677"/>
    <w:rsid w:val="00245497"/>
    <w:rsid w:val="00250B62"/>
    <w:rsid w:val="00254141"/>
    <w:rsid w:val="00257EA1"/>
    <w:rsid w:val="002608A3"/>
    <w:rsid w:val="00261C26"/>
    <w:rsid w:val="00261E2E"/>
    <w:rsid w:val="002623EA"/>
    <w:rsid w:val="00262E86"/>
    <w:rsid w:val="00263A5D"/>
    <w:rsid w:val="002642DD"/>
    <w:rsid w:val="00266C4D"/>
    <w:rsid w:val="00270C33"/>
    <w:rsid w:val="00271B13"/>
    <w:rsid w:val="00273A44"/>
    <w:rsid w:val="002744F2"/>
    <w:rsid w:val="00275221"/>
    <w:rsid w:val="002778F4"/>
    <w:rsid w:val="00281241"/>
    <w:rsid w:val="00282BE3"/>
    <w:rsid w:val="00285265"/>
    <w:rsid w:val="002910AD"/>
    <w:rsid w:val="0029133D"/>
    <w:rsid w:val="00291525"/>
    <w:rsid w:val="00293339"/>
    <w:rsid w:val="00295FC5"/>
    <w:rsid w:val="0029684E"/>
    <w:rsid w:val="00296997"/>
    <w:rsid w:val="002A18CF"/>
    <w:rsid w:val="002A1CB4"/>
    <w:rsid w:val="002A3336"/>
    <w:rsid w:val="002A59EE"/>
    <w:rsid w:val="002A6686"/>
    <w:rsid w:val="002A68C3"/>
    <w:rsid w:val="002A7EBE"/>
    <w:rsid w:val="002A7FCF"/>
    <w:rsid w:val="002B2B53"/>
    <w:rsid w:val="002B342A"/>
    <w:rsid w:val="002B5B76"/>
    <w:rsid w:val="002B615B"/>
    <w:rsid w:val="002B6A25"/>
    <w:rsid w:val="002C21E3"/>
    <w:rsid w:val="002C5F10"/>
    <w:rsid w:val="002C77B0"/>
    <w:rsid w:val="002D236E"/>
    <w:rsid w:val="002D280B"/>
    <w:rsid w:val="002D314F"/>
    <w:rsid w:val="002D5159"/>
    <w:rsid w:val="002D57B6"/>
    <w:rsid w:val="002D6FEA"/>
    <w:rsid w:val="002E1A2C"/>
    <w:rsid w:val="002E3338"/>
    <w:rsid w:val="002E4907"/>
    <w:rsid w:val="002E551B"/>
    <w:rsid w:val="002E58EB"/>
    <w:rsid w:val="002E7F6C"/>
    <w:rsid w:val="002E7FD9"/>
    <w:rsid w:val="002F167F"/>
    <w:rsid w:val="002F1AEB"/>
    <w:rsid w:val="002F38F0"/>
    <w:rsid w:val="002F50FC"/>
    <w:rsid w:val="00303F5D"/>
    <w:rsid w:val="003044E2"/>
    <w:rsid w:val="0030624A"/>
    <w:rsid w:val="00307631"/>
    <w:rsid w:val="0031072D"/>
    <w:rsid w:val="00311BF2"/>
    <w:rsid w:val="00313D6B"/>
    <w:rsid w:val="0031413B"/>
    <w:rsid w:val="003144FC"/>
    <w:rsid w:val="00314F36"/>
    <w:rsid w:val="003166B7"/>
    <w:rsid w:val="00316A8D"/>
    <w:rsid w:val="00320107"/>
    <w:rsid w:val="00320DC9"/>
    <w:rsid w:val="00321EB6"/>
    <w:rsid w:val="00323CE6"/>
    <w:rsid w:val="00323EF0"/>
    <w:rsid w:val="00324F65"/>
    <w:rsid w:val="00326AAE"/>
    <w:rsid w:val="003356BA"/>
    <w:rsid w:val="0034083F"/>
    <w:rsid w:val="0034191B"/>
    <w:rsid w:val="003447ED"/>
    <w:rsid w:val="00346C7B"/>
    <w:rsid w:val="003519A9"/>
    <w:rsid w:val="0035225D"/>
    <w:rsid w:val="00352B6D"/>
    <w:rsid w:val="00355107"/>
    <w:rsid w:val="00362A67"/>
    <w:rsid w:val="00362F6F"/>
    <w:rsid w:val="003652DB"/>
    <w:rsid w:val="00370408"/>
    <w:rsid w:val="00370CA1"/>
    <w:rsid w:val="003748D5"/>
    <w:rsid w:val="00375335"/>
    <w:rsid w:val="0037539E"/>
    <w:rsid w:val="00375765"/>
    <w:rsid w:val="003762ED"/>
    <w:rsid w:val="00384F40"/>
    <w:rsid w:val="00386B4F"/>
    <w:rsid w:val="003872EE"/>
    <w:rsid w:val="003907DB"/>
    <w:rsid w:val="00390ACD"/>
    <w:rsid w:val="00390EEB"/>
    <w:rsid w:val="00395E35"/>
    <w:rsid w:val="003A0A05"/>
    <w:rsid w:val="003A2827"/>
    <w:rsid w:val="003A54CE"/>
    <w:rsid w:val="003A5BDB"/>
    <w:rsid w:val="003A5C90"/>
    <w:rsid w:val="003A7049"/>
    <w:rsid w:val="003B2244"/>
    <w:rsid w:val="003C1C01"/>
    <w:rsid w:val="003C25FF"/>
    <w:rsid w:val="003C2F61"/>
    <w:rsid w:val="003C4B57"/>
    <w:rsid w:val="003C77E1"/>
    <w:rsid w:val="003D0EDF"/>
    <w:rsid w:val="003D10C2"/>
    <w:rsid w:val="003D2B3A"/>
    <w:rsid w:val="003D47ED"/>
    <w:rsid w:val="003D7C32"/>
    <w:rsid w:val="003E27A6"/>
    <w:rsid w:val="003E4E17"/>
    <w:rsid w:val="003E7052"/>
    <w:rsid w:val="003F2574"/>
    <w:rsid w:val="003F4ECC"/>
    <w:rsid w:val="003F5092"/>
    <w:rsid w:val="003F528B"/>
    <w:rsid w:val="004004D0"/>
    <w:rsid w:val="00400A39"/>
    <w:rsid w:val="004039A8"/>
    <w:rsid w:val="00403B9A"/>
    <w:rsid w:val="004079E6"/>
    <w:rsid w:val="004112B1"/>
    <w:rsid w:val="00412962"/>
    <w:rsid w:val="00414E9D"/>
    <w:rsid w:val="00415AB6"/>
    <w:rsid w:val="00415B75"/>
    <w:rsid w:val="00416546"/>
    <w:rsid w:val="00417008"/>
    <w:rsid w:val="0041744C"/>
    <w:rsid w:val="00423A4A"/>
    <w:rsid w:val="0042723D"/>
    <w:rsid w:val="00432AC7"/>
    <w:rsid w:val="00434087"/>
    <w:rsid w:val="004350BF"/>
    <w:rsid w:val="0043528E"/>
    <w:rsid w:val="004353AA"/>
    <w:rsid w:val="00435935"/>
    <w:rsid w:val="0044092B"/>
    <w:rsid w:val="00443166"/>
    <w:rsid w:val="00444FF7"/>
    <w:rsid w:val="00446C1E"/>
    <w:rsid w:val="004520B4"/>
    <w:rsid w:val="004528ED"/>
    <w:rsid w:val="00462762"/>
    <w:rsid w:val="004649B1"/>
    <w:rsid w:val="00464CED"/>
    <w:rsid w:val="0046535E"/>
    <w:rsid w:val="00470F52"/>
    <w:rsid w:val="00471DE2"/>
    <w:rsid w:val="00475A0C"/>
    <w:rsid w:val="004763EA"/>
    <w:rsid w:val="00483235"/>
    <w:rsid w:val="00484B58"/>
    <w:rsid w:val="0048536F"/>
    <w:rsid w:val="004860D8"/>
    <w:rsid w:val="004868E2"/>
    <w:rsid w:val="0048744C"/>
    <w:rsid w:val="004874B6"/>
    <w:rsid w:val="004914D0"/>
    <w:rsid w:val="004932F2"/>
    <w:rsid w:val="004947A1"/>
    <w:rsid w:val="004948E5"/>
    <w:rsid w:val="00495129"/>
    <w:rsid w:val="0049596F"/>
    <w:rsid w:val="00497883"/>
    <w:rsid w:val="004A010C"/>
    <w:rsid w:val="004A1332"/>
    <w:rsid w:val="004A6775"/>
    <w:rsid w:val="004A7559"/>
    <w:rsid w:val="004B014E"/>
    <w:rsid w:val="004B04C4"/>
    <w:rsid w:val="004B1A65"/>
    <w:rsid w:val="004B3553"/>
    <w:rsid w:val="004B5D59"/>
    <w:rsid w:val="004B6907"/>
    <w:rsid w:val="004C0175"/>
    <w:rsid w:val="004C194A"/>
    <w:rsid w:val="004C2FC5"/>
    <w:rsid w:val="004C664C"/>
    <w:rsid w:val="004C6E3D"/>
    <w:rsid w:val="004C79D3"/>
    <w:rsid w:val="004D160F"/>
    <w:rsid w:val="004D16FE"/>
    <w:rsid w:val="004D2F65"/>
    <w:rsid w:val="004D5DE0"/>
    <w:rsid w:val="004D6058"/>
    <w:rsid w:val="004D6780"/>
    <w:rsid w:val="004E3190"/>
    <w:rsid w:val="004E4593"/>
    <w:rsid w:val="004E5C6E"/>
    <w:rsid w:val="004E7210"/>
    <w:rsid w:val="004E75FB"/>
    <w:rsid w:val="004E764D"/>
    <w:rsid w:val="004F0D5A"/>
    <w:rsid w:val="004F1744"/>
    <w:rsid w:val="004F55F6"/>
    <w:rsid w:val="004F7374"/>
    <w:rsid w:val="004F7958"/>
    <w:rsid w:val="00501675"/>
    <w:rsid w:val="005034F2"/>
    <w:rsid w:val="00504FAB"/>
    <w:rsid w:val="005072B1"/>
    <w:rsid w:val="005107F4"/>
    <w:rsid w:val="0051259C"/>
    <w:rsid w:val="00516A97"/>
    <w:rsid w:val="00516AE0"/>
    <w:rsid w:val="0051716B"/>
    <w:rsid w:val="00520B58"/>
    <w:rsid w:val="005223A1"/>
    <w:rsid w:val="005232BA"/>
    <w:rsid w:val="00526A6E"/>
    <w:rsid w:val="00526D77"/>
    <w:rsid w:val="00527C89"/>
    <w:rsid w:val="00530322"/>
    <w:rsid w:val="00532205"/>
    <w:rsid w:val="005331B4"/>
    <w:rsid w:val="0053740A"/>
    <w:rsid w:val="00537B93"/>
    <w:rsid w:val="005400A7"/>
    <w:rsid w:val="0054247D"/>
    <w:rsid w:val="00542940"/>
    <w:rsid w:val="005460F9"/>
    <w:rsid w:val="005464C8"/>
    <w:rsid w:val="005509CA"/>
    <w:rsid w:val="00554E7A"/>
    <w:rsid w:val="00555F5F"/>
    <w:rsid w:val="0055678B"/>
    <w:rsid w:val="0055773B"/>
    <w:rsid w:val="00560595"/>
    <w:rsid w:val="005663B2"/>
    <w:rsid w:val="00566B7B"/>
    <w:rsid w:val="00566F8A"/>
    <w:rsid w:val="0057312D"/>
    <w:rsid w:val="00573AAB"/>
    <w:rsid w:val="005742D4"/>
    <w:rsid w:val="00575108"/>
    <w:rsid w:val="0057673C"/>
    <w:rsid w:val="00586F87"/>
    <w:rsid w:val="0058724B"/>
    <w:rsid w:val="005911F0"/>
    <w:rsid w:val="005925EC"/>
    <w:rsid w:val="0059370A"/>
    <w:rsid w:val="00593909"/>
    <w:rsid w:val="0059395B"/>
    <w:rsid w:val="00594E1D"/>
    <w:rsid w:val="00595323"/>
    <w:rsid w:val="005958D9"/>
    <w:rsid w:val="00597599"/>
    <w:rsid w:val="005A1897"/>
    <w:rsid w:val="005A21CF"/>
    <w:rsid w:val="005A2BD1"/>
    <w:rsid w:val="005A2F65"/>
    <w:rsid w:val="005A6C6A"/>
    <w:rsid w:val="005B10AC"/>
    <w:rsid w:val="005B1ECE"/>
    <w:rsid w:val="005B2AAF"/>
    <w:rsid w:val="005B2B3C"/>
    <w:rsid w:val="005B6FD8"/>
    <w:rsid w:val="005C1F52"/>
    <w:rsid w:val="005C4195"/>
    <w:rsid w:val="005C5634"/>
    <w:rsid w:val="005C5B51"/>
    <w:rsid w:val="005D1C6C"/>
    <w:rsid w:val="005D2548"/>
    <w:rsid w:val="005D3306"/>
    <w:rsid w:val="005D509D"/>
    <w:rsid w:val="005D5836"/>
    <w:rsid w:val="005D675B"/>
    <w:rsid w:val="005D794B"/>
    <w:rsid w:val="005E1080"/>
    <w:rsid w:val="005E2C70"/>
    <w:rsid w:val="005E36F4"/>
    <w:rsid w:val="005E58E5"/>
    <w:rsid w:val="005E598C"/>
    <w:rsid w:val="005E7741"/>
    <w:rsid w:val="005F04FE"/>
    <w:rsid w:val="005F1770"/>
    <w:rsid w:val="005F2D5B"/>
    <w:rsid w:val="005F2F9E"/>
    <w:rsid w:val="005F5E9C"/>
    <w:rsid w:val="005F63FC"/>
    <w:rsid w:val="005F75FA"/>
    <w:rsid w:val="005F7FF3"/>
    <w:rsid w:val="0060155E"/>
    <w:rsid w:val="006101B5"/>
    <w:rsid w:val="0061137F"/>
    <w:rsid w:val="00614D74"/>
    <w:rsid w:val="00616E42"/>
    <w:rsid w:val="00617731"/>
    <w:rsid w:val="00621B20"/>
    <w:rsid w:val="00622FA3"/>
    <w:rsid w:val="006260BF"/>
    <w:rsid w:val="00626B86"/>
    <w:rsid w:val="0063219B"/>
    <w:rsid w:val="006344D2"/>
    <w:rsid w:val="00634DA6"/>
    <w:rsid w:val="0063625B"/>
    <w:rsid w:val="00643833"/>
    <w:rsid w:val="00644C87"/>
    <w:rsid w:val="00646DCA"/>
    <w:rsid w:val="006502CC"/>
    <w:rsid w:val="006516C6"/>
    <w:rsid w:val="00653C91"/>
    <w:rsid w:val="00655AE2"/>
    <w:rsid w:val="006564C8"/>
    <w:rsid w:val="00656D50"/>
    <w:rsid w:val="006573E7"/>
    <w:rsid w:val="006640DA"/>
    <w:rsid w:val="00664932"/>
    <w:rsid w:val="00665715"/>
    <w:rsid w:val="00672CC8"/>
    <w:rsid w:val="006745D4"/>
    <w:rsid w:val="006753C6"/>
    <w:rsid w:val="00675B00"/>
    <w:rsid w:val="0068214E"/>
    <w:rsid w:val="00682377"/>
    <w:rsid w:val="00685E5F"/>
    <w:rsid w:val="00691147"/>
    <w:rsid w:val="00695A1E"/>
    <w:rsid w:val="006A01F0"/>
    <w:rsid w:val="006A1A5E"/>
    <w:rsid w:val="006B1B9C"/>
    <w:rsid w:val="006B3875"/>
    <w:rsid w:val="006B5036"/>
    <w:rsid w:val="006B5BF5"/>
    <w:rsid w:val="006B5E9E"/>
    <w:rsid w:val="006B6906"/>
    <w:rsid w:val="006C38FF"/>
    <w:rsid w:val="006C540F"/>
    <w:rsid w:val="006C5BFF"/>
    <w:rsid w:val="006C5F8F"/>
    <w:rsid w:val="006D23DF"/>
    <w:rsid w:val="006D5F81"/>
    <w:rsid w:val="006E3D0C"/>
    <w:rsid w:val="006E44CE"/>
    <w:rsid w:val="006E62B5"/>
    <w:rsid w:val="006E7B73"/>
    <w:rsid w:val="006F01CB"/>
    <w:rsid w:val="006F09F6"/>
    <w:rsid w:val="006F1037"/>
    <w:rsid w:val="006F3B00"/>
    <w:rsid w:val="006F6FD9"/>
    <w:rsid w:val="00700652"/>
    <w:rsid w:val="00700BB3"/>
    <w:rsid w:val="007015A6"/>
    <w:rsid w:val="00701FF5"/>
    <w:rsid w:val="00705402"/>
    <w:rsid w:val="0070549A"/>
    <w:rsid w:val="00706459"/>
    <w:rsid w:val="00707127"/>
    <w:rsid w:val="007119AB"/>
    <w:rsid w:val="00712E97"/>
    <w:rsid w:val="00715F6B"/>
    <w:rsid w:val="00716093"/>
    <w:rsid w:val="00722239"/>
    <w:rsid w:val="007231D0"/>
    <w:rsid w:val="00723BC4"/>
    <w:rsid w:val="00724875"/>
    <w:rsid w:val="007256F1"/>
    <w:rsid w:val="00731715"/>
    <w:rsid w:val="007334B0"/>
    <w:rsid w:val="007366FB"/>
    <w:rsid w:val="00740069"/>
    <w:rsid w:val="00740A41"/>
    <w:rsid w:val="00742840"/>
    <w:rsid w:val="00745CCD"/>
    <w:rsid w:val="007478FA"/>
    <w:rsid w:val="00750634"/>
    <w:rsid w:val="007515B0"/>
    <w:rsid w:val="00751BEA"/>
    <w:rsid w:val="00752161"/>
    <w:rsid w:val="007537E4"/>
    <w:rsid w:val="007564B4"/>
    <w:rsid w:val="00760DCF"/>
    <w:rsid w:val="00764FCA"/>
    <w:rsid w:val="00766247"/>
    <w:rsid w:val="007663CB"/>
    <w:rsid w:val="007665DE"/>
    <w:rsid w:val="00766961"/>
    <w:rsid w:val="00766C55"/>
    <w:rsid w:val="007677D8"/>
    <w:rsid w:val="00767D74"/>
    <w:rsid w:val="00770F5C"/>
    <w:rsid w:val="00771994"/>
    <w:rsid w:val="00772B28"/>
    <w:rsid w:val="00773065"/>
    <w:rsid w:val="00777560"/>
    <w:rsid w:val="007776CF"/>
    <w:rsid w:val="0077783D"/>
    <w:rsid w:val="007832BC"/>
    <w:rsid w:val="007834B5"/>
    <w:rsid w:val="00784F2C"/>
    <w:rsid w:val="00784F62"/>
    <w:rsid w:val="007938A4"/>
    <w:rsid w:val="00793D50"/>
    <w:rsid w:val="00794E47"/>
    <w:rsid w:val="007952A1"/>
    <w:rsid w:val="007A0295"/>
    <w:rsid w:val="007A2D5E"/>
    <w:rsid w:val="007A5240"/>
    <w:rsid w:val="007A63CF"/>
    <w:rsid w:val="007A71B6"/>
    <w:rsid w:val="007B1AB0"/>
    <w:rsid w:val="007B2600"/>
    <w:rsid w:val="007C3FD7"/>
    <w:rsid w:val="007C496E"/>
    <w:rsid w:val="007C5E5E"/>
    <w:rsid w:val="007C6B38"/>
    <w:rsid w:val="007D203A"/>
    <w:rsid w:val="007D3459"/>
    <w:rsid w:val="007D4667"/>
    <w:rsid w:val="007D6749"/>
    <w:rsid w:val="007D7337"/>
    <w:rsid w:val="007E4968"/>
    <w:rsid w:val="007F0E74"/>
    <w:rsid w:val="007F1047"/>
    <w:rsid w:val="007F1580"/>
    <w:rsid w:val="007F1A04"/>
    <w:rsid w:val="007F30E6"/>
    <w:rsid w:val="007F4317"/>
    <w:rsid w:val="007F4ABE"/>
    <w:rsid w:val="007F4C66"/>
    <w:rsid w:val="007F5DAE"/>
    <w:rsid w:val="007F7074"/>
    <w:rsid w:val="0080187A"/>
    <w:rsid w:val="00802872"/>
    <w:rsid w:val="00804039"/>
    <w:rsid w:val="008051E0"/>
    <w:rsid w:val="00813888"/>
    <w:rsid w:val="0081530D"/>
    <w:rsid w:val="008167D2"/>
    <w:rsid w:val="00817394"/>
    <w:rsid w:val="008179D4"/>
    <w:rsid w:val="00820DDD"/>
    <w:rsid w:val="0082219B"/>
    <w:rsid w:val="00824143"/>
    <w:rsid w:val="008242A1"/>
    <w:rsid w:val="00824F21"/>
    <w:rsid w:val="00825ECB"/>
    <w:rsid w:val="00827E54"/>
    <w:rsid w:val="008300D4"/>
    <w:rsid w:val="0083212E"/>
    <w:rsid w:val="00833CDC"/>
    <w:rsid w:val="00833F08"/>
    <w:rsid w:val="008361EE"/>
    <w:rsid w:val="00836A21"/>
    <w:rsid w:val="00841CE0"/>
    <w:rsid w:val="00844446"/>
    <w:rsid w:val="00845E93"/>
    <w:rsid w:val="00846A4E"/>
    <w:rsid w:val="0085085A"/>
    <w:rsid w:val="008550B8"/>
    <w:rsid w:val="00855D71"/>
    <w:rsid w:val="00857D32"/>
    <w:rsid w:val="00865050"/>
    <w:rsid w:val="0086513B"/>
    <w:rsid w:val="00866702"/>
    <w:rsid w:val="0086783D"/>
    <w:rsid w:val="008701A0"/>
    <w:rsid w:val="00870AEF"/>
    <w:rsid w:val="008713EC"/>
    <w:rsid w:val="008718E9"/>
    <w:rsid w:val="00872C3A"/>
    <w:rsid w:val="008746EC"/>
    <w:rsid w:val="008747AA"/>
    <w:rsid w:val="0087508B"/>
    <w:rsid w:val="008771CA"/>
    <w:rsid w:val="00877C5F"/>
    <w:rsid w:val="00880536"/>
    <w:rsid w:val="00881638"/>
    <w:rsid w:val="008843CA"/>
    <w:rsid w:val="00884698"/>
    <w:rsid w:val="0088488F"/>
    <w:rsid w:val="0088494C"/>
    <w:rsid w:val="0089496D"/>
    <w:rsid w:val="008A0802"/>
    <w:rsid w:val="008A14C3"/>
    <w:rsid w:val="008A158B"/>
    <w:rsid w:val="008B067E"/>
    <w:rsid w:val="008B3FBC"/>
    <w:rsid w:val="008B5092"/>
    <w:rsid w:val="008C120B"/>
    <w:rsid w:val="008C3B3F"/>
    <w:rsid w:val="008C4721"/>
    <w:rsid w:val="008C5849"/>
    <w:rsid w:val="008C6892"/>
    <w:rsid w:val="008C6D15"/>
    <w:rsid w:val="008C7A7E"/>
    <w:rsid w:val="008C7B1C"/>
    <w:rsid w:val="008D11D0"/>
    <w:rsid w:val="008D1B49"/>
    <w:rsid w:val="008D1EBA"/>
    <w:rsid w:val="008D38AD"/>
    <w:rsid w:val="008D4468"/>
    <w:rsid w:val="008D5057"/>
    <w:rsid w:val="008D570B"/>
    <w:rsid w:val="008D6DC6"/>
    <w:rsid w:val="008E1CF3"/>
    <w:rsid w:val="008E3338"/>
    <w:rsid w:val="008E6C47"/>
    <w:rsid w:val="008F0480"/>
    <w:rsid w:val="008F1045"/>
    <w:rsid w:val="008F10E2"/>
    <w:rsid w:val="008F1CE3"/>
    <w:rsid w:val="008F22E5"/>
    <w:rsid w:val="008F69EC"/>
    <w:rsid w:val="008F7464"/>
    <w:rsid w:val="0090270F"/>
    <w:rsid w:val="00902B94"/>
    <w:rsid w:val="0090490D"/>
    <w:rsid w:val="0090533D"/>
    <w:rsid w:val="009063CF"/>
    <w:rsid w:val="009070EF"/>
    <w:rsid w:val="009077C9"/>
    <w:rsid w:val="00910025"/>
    <w:rsid w:val="00921EE3"/>
    <w:rsid w:val="00923218"/>
    <w:rsid w:val="00925375"/>
    <w:rsid w:val="00925DC2"/>
    <w:rsid w:val="00931E26"/>
    <w:rsid w:val="00933577"/>
    <w:rsid w:val="0093498E"/>
    <w:rsid w:val="009376E2"/>
    <w:rsid w:val="009403A4"/>
    <w:rsid w:val="009411CF"/>
    <w:rsid w:val="0094174C"/>
    <w:rsid w:val="00942F4B"/>
    <w:rsid w:val="0094395B"/>
    <w:rsid w:val="0094667B"/>
    <w:rsid w:val="00952066"/>
    <w:rsid w:val="0095677C"/>
    <w:rsid w:val="00957FC3"/>
    <w:rsid w:val="0096230F"/>
    <w:rsid w:val="009641FC"/>
    <w:rsid w:val="0096521D"/>
    <w:rsid w:val="009656AD"/>
    <w:rsid w:val="00965A4D"/>
    <w:rsid w:val="00967390"/>
    <w:rsid w:val="009701F5"/>
    <w:rsid w:val="00970BE4"/>
    <w:rsid w:val="009714D3"/>
    <w:rsid w:val="00971A56"/>
    <w:rsid w:val="00971D9B"/>
    <w:rsid w:val="00971E31"/>
    <w:rsid w:val="00980237"/>
    <w:rsid w:val="009818B0"/>
    <w:rsid w:val="00983220"/>
    <w:rsid w:val="00983641"/>
    <w:rsid w:val="009840B5"/>
    <w:rsid w:val="00984B77"/>
    <w:rsid w:val="009866C8"/>
    <w:rsid w:val="009871D3"/>
    <w:rsid w:val="00990180"/>
    <w:rsid w:val="0099340F"/>
    <w:rsid w:val="0099446D"/>
    <w:rsid w:val="009957B6"/>
    <w:rsid w:val="00996031"/>
    <w:rsid w:val="009967C8"/>
    <w:rsid w:val="009A3E7E"/>
    <w:rsid w:val="009A53EF"/>
    <w:rsid w:val="009A72D6"/>
    <w:rsid w:val="009B3282"/>
    <w:rsid w:val="009B572B"/>
    <w:rsid w:val="009B5DED"/>
    <w:rsid w:val="009B6DA7"/>
    <w:rsid w:val="009B79B4"/>
    <w:rsid w:val="009C3B07"/>
    <w:rsid w:val="009C512C"/>
    <w:rsid w:val="009C5B33"/>
    <w:rsid w:val="009C6B3A"/>
    <w:rsid w:val="009D03CD"/>
    <w:rsid w:val="009D1575"/>
    <w:rsid w:val="009D184D"/>
    <w:rsid w:val="009D4206"/>
    <w:rsid w:val="009D740C"/>
    <w:rsid w:val="009E1277"/>
    <w:rsid w:val="009E1447"/>
    <w:rsid w:val="009E29A9"/>
    <w:rsid w:val="009E2E6A"/>
    <w:rsid w:val="009E5B98"/>
    <w:rsid w:val="009E611E"/>
    <w:rsid w:val="009E7F85"/>
    <w:rsid w:val="009F14E5"/>
    <w:rsid w:val="009F1E72"/>
    <w:rsid w:val="009F7113"/>
    <w:rsid w:val="00A01A70"/>
    <w:rsid w:val="00A02FA5"/>
    <w:rsid w:val="00A03A0F"/>
    <w:rsid w:val="00A042B4"/>
    <w:rsid w:val="00A065FA"/>
    <w:rsid w:val="00A074FD"/>
    <w:rsid w:val="00A07962"/>
    <w:rsid w:val="00A10729"/>
    <w:rsid w:val="00A13150"/>
    <w:rsid w:val="00A14945"/>
    <w:rsid w:val="00A15306"/>
    <w:rsid w:val="00A30029"/>
    <w:rsid w:val="00A305A7"/>
    <w:rsid w:val="00A32E9B"/>
    <w:rsid w:val="00A34BB8"/>
    <w:rsid w:val="00A35744"/>
    <w:rsid w:val="00A411EF"/>
    <w:rsid w:val="00A4309F"/>
    <w:rsid w:val="00A43A9A"/>
    <w:rsid w:val="00A44B6B"/>
    <w:rsid w:val="00A4555B"/>
    <w:rsid w:val="00A46082"/>
    <w:rsid w:val="00A465E2"/>
    <w:rsid w:val="00A5277A"/>
    <w:rsid w:val="00A561B0"/>
    <w:rsid w:val="00A566DD"/>
    <w:rsid w:val="00A579D4"/>
    <w:rsid w:val="00A6294A"/>
    <w:rsid w:val="00A6349E"/>
    <w:rsid w:val="00A64060"/>
    <w:rsid w:val="00A6417A"/>
    <w:rsid w:val="00A65B04"/>
    <w:rsid w:val="00A71B17"/>
    <w:rsid w:val="00A71DA2"/>
    <w:rsid w:val="00A72254"/>
    <w:rsid w:val="00A74646"/>
    <w:rsid w:val="00A749D3"/>
    <w:rsid w:val="00A74EA2"/>
    <w:rsid w:val="00A75D67"/>
    <w:rsid w:val="00A75E1B"/>
    <w:rsid w:val="00A7723B"/>
    <w:rsid w:val="00A820B6"/>
    <w:rsid w:val="00A83367"/>
    <w:rsid w:val="00A842B1"/>
    <w:rsid w:val="00A86004"/>
    <w:rsid w:val="00A86106"/>
    <w:rsid w:val="00A90BBB"/>
    <w:rsid w:val="00A91992"/>
    <w:rsid w:val="00A94F11"/>
    <w:rsid w:val="00A95A65"/>
    <w:rsid w:val="00A96C71"/>
    <w:rsid w:val="00A97A2A"/>
    <w:rsid w:val="00AA2C47"/>
    <w:rsid w:val="00AA30A9"/>
    <w:rsid w:val="00AA3922"/>
    <w:rsid w:val="00AA4DFD"/>
    <w:rsid w:val="00AB1447"/>
    <w:rsid w:val="00AB225C"/>
    <w:rsid w:val="00AB229A"/>
    <w:rsid w:val="00AB2E5D"/>
    <w:rsid w:val="00AB34F5"/>
    <w:rsid w:val="00AC20F1"/>
    <w:rsid w:val="00AC3B35"/>
    <w:rsid w:val="00AC4913"/>
    <w:rsid w:val="00AC7D35"/>
    <w:rsid w:val="00AD4155"/>
    <w:rsid w:val="00AD67B8"/>
    <w:rsid w:val="00AD6978"/>
    <w:rsid w:val="00AD72F3"/>
    <w:rsid w:val="00AE16FE"/>
    <w:rsid w:val="00AE494E"/>
    <w:rsid w:val="00AE61DF"/>
    <w:rsid w:val="00AE7775"/>
    <w:rsid w:val="00AE7843"/>
    <w:rsid w:val="00AF3D56"/>
    <w:rsid w:val="00B0025D"/>
    <w:rsid w:val="00B019E6"/>
    <w:rsid w:val="00B03660"/>
    <w:rsid w:val="00B04483"/>
    <w:rsid w:val="00B0480C"/>
    <w:rsid w:val="00B04AD9"/>
    <w:rsid w:val="00B1392D"/>
    <w:rsid w:val="00B14794"/>
    <w:rsid w:val="00B2227A"/>
    <w:rsid w:val="00B2228F"/>
    <w:rsid w:val="00B22CBA"/>
    <w:rsid w:val="00B30DBB"/>
    <w:rsid w:val="00B31554"/>
    <w:rsid w:val="00B3777D"/>
    <w:rsid w:val="00B40D7E"/>
    <w:rsid w:val="00B4266C"/>
    <w:rsid w:val="00B43C0F"/>
    <w:rsid w:val="00B4587C"/>
    <w:rsid w:val="00B458CB"/>
    <w:rsid w:val="00B4658C"/>
    <w:rsid w:val="00B47F56"/>
    <w:rsid w:val="00B53B8C"/>
    <w:rsid w:val="00B55696"/>
    <w:rsid w:val="00B56168"/>
    <w:rsid w:val="00B6258F"/>
    <w:rsid w:val="00B62902"/>
    <w:rsid w:val="00B62A3B"/>
    <w:rsid w:val="00B63A62"/>
    <w:rsid w:val="00B679A2"/>
    <w:rsid w:val="00B7299B"/>
    <w:rsid w:val="00B73967"/>
    <w:rsid w:val="00B7419C"/>
    <w:rsid w:val="00B75349"/>
    <w:rsid w:val="00B80564"/>
    <w:rsid w:val="00B847FF"/>
    <w:rsid w:val="00B863D5"/>
    <w:rsid w:val="00B86578"/>
    <w:rsid w:val="00B901D0"/>
    <w:rsid w:val="00B91AEE"/>
    <w:rsid w:val="00B9397E"/>
    <w:rsid w:val="00B94852"/>
    <w:rsid w:val="00B94A52"/>
    <w:rsid w:val="00B952A3"/>
    <w:rsid w:val="00B95D62"/>
    <w:rsid w:val="00BA0EA7"/>
    <w:rsid w:val="00BA493C"/>
    <w:rsid w:val="00BA4A2E"/>
    <w:rsid w:val="00BA4FC8"/>
    <w:rsid w:val="00BA6B53"/>
    <w:rsid w:val="00BA7899"/>
    <w:rsid w:val="00BB1BA9"/>
    <w:rsid w:val="00BB1F35"/>
    <w:rsid w:val="00BB29D4"/>
    <w:rsid w:val="00BB2DC3"/>
    <w:rsid w:val="00BB32A8"/>
    <w:rsid w:val="00BB51DD"/>
    <w:rsid w:val="00BB694B"/>
    <w:rsid w:val="00BC1AA6"/>
    <w:rsid w:val="00BC3830"/>
    <w:rsid w:val="00BC390C"/>
    <w:rsid w:val="00BC748E"/>
    <w:rsid w:val="00BC7C52"/>
    <w:rsid w:val="00BD0CD8"/>
    <w:rsid w:val="00BD5491"/>
    <w:rsid w:val="00BD68D2"/>
    <w:rsid w:val="00BE14A9"/>
    <w:rsid w:val="00BE2B9D"/>
    <w:rsid w:val="00BE3AC2"/>
    <w:rsid w:val="00BE3E47"/>
    <w:rsid w:val="00BE5987"/>
    <w:rsid w:val="00BE7205"/>
    <w:rsid w:val="00BE7D6F"/>
    <w:rsid w:val="00BF05D3"/>
    <w:rsid w:val="00BF0AA2"/>
    <w:rsid w:val="00BF2919"/>
    <w:rsid w:val="00BF5931"/>
    <w:rsid w:val="00BF6348"/>
    <w:rsid w:val="00BF69B1"/>
    <w:rsid w:val="00BF6ADD"/>
    <w:rsid w:val="00C0053E"/>
    <w:rsid w:val="00C02F03"/>
    <w:rsid w:val="00C04A12"/>
    <w:rsid w:val="00C062EC"/>
    <w:rsid w:val="00C06747"/>
    <w:rsid w:val="00C13C62"/>
    <w:rsid w:val="00C141D1"/>
    <w:rsid w:val="00C1464B"/>
    <w:rsid w:val="00C151F2"/>
    <w:rsid w:val="00C164BF"/>
    <w:rsid w:val="00C170B3"/>
    <w:rsid w:val="00C20CE5"/>
    <w:rsid w:val="00C21C9A"/>
    <w:rsid w:val="00C227F5"/>
    <w:rsid w:val="00C27B7B"/>
    <w:rsid w:val="00C31355"/>
    <w:rsid w:val="00C3283D"/>
    <w:rsid w:val="00C44936"/>
    <w:rsid w:val="00C45406"/>
    <w:rsid w:val="00C46953"/>
    <w:rsid w:val="00C52475"/>
    <w:rsid w:val="00C54071"/>
    <w:rsid w:val="00C544EF"/>
    <w:rsid w:val="00C5559A"/>
    <w:rsid w:val="00C55991"/>
    <w:rsid w:val="00C60928"/>
    <w:rsid w:val="00C61F44"/>
    <w:rsid w:val="00C63164"/>
    <w:rsid w:val="00C64395"/>
    <w:rsid w:val="00C70F61"/>
    <w:rsid w:val="00C7218F"/>
    <w:rsid w:val="00C76B8C"/>
    <w:rsid w:val="00C801F1"/>
    <w:rsid w:val="00C82378"/>
    <w:rsid w:val="00C8237C"/>
    <w:rsid w:val="00C82575"/>
    <w:rsid w:val="00C83E44"/>
    <w:rsid w:val="00C854D2"/>
    <w:rsid w:val="00C91494"/>
    <w:rsid w:val="00C920BC"/>
    <w:rsid w:val="00C93200"/>
    <w:rsid w:val="00C9389B"/>
    <w:rsid w:val="00C96D29"/>
    <w:rsid w:val="00CA4350"/>
    <w:rsid w:val="00CA746E"/>
    <w:rsid w:val="00CB17B6"/>
    <w:rsid w:val="00CC2D01"/>
    <w:rsid w:val="00CD32E8"/>
    <w:rsid w:val="00CD3C94"/>
    <w:rsid w:val="00CD6230"/>
    <w:rsid w:val="00CE1948"/>
    <w:rsid w:val="00CE4707"/>
    <w:rsid w:val="00CE5216"/>
    <w:rsid w:val="00CE5C52"/>
    <w:rsid w:val="00CF5C23"/>
    <w:rsid w:val="00D000FF"/>
    <w:rsid w:val="00D00D24"/>
    <w:rsid w:val="00D02C8A"/>
    <w:rsid w:val="00D02E0E"/>
    <w:rsid w:val="00D0393B"/>
    <w:rsid w:val="00D057EC"/>
    <w:rsid w:val="00D0663D"/>
    <w:rsid w:val="00D10361"/>
    <w:rsid w:val="00D11BF2"/>
    <w:rsid w:val="00D15005"/>
    <w:rsid w:val="00D156BE"/>
    <w:rsid w:val="00D16B0D"/>
    <w:rsid w:val="00D21F66"/>
    <w:rsid w:val="00D229D9"/>
    <w:rsid w:val="00D245F0"/>
    <w:rsid w:val="00D27245"/>
    <w:rsid w:val="00D27B6B"/>
    <w:rsid w:val="00D305C5"/>
    <w:rsid w:val="00D3195A"/>
    <w:rsid w:val="00D32795"/>
    <w:rsid w:val="00D37B79"/>
    <w:rsid w:val="00D37D50"/>
    <w:rsid w:val="00D41F86"/>
    <w:rsid w:val="00D43DF9"/>
    <w:rsid w:val="00D455E5"/>
    <w:rsid w:val="00D47EE3"/>
    <w:rsid w:val="00D51497"/>
    <w:rsid w:val="00D516AD"/>
    <w:rsid w:val="00D543DE"/>
    <w:rsid w:val="00D548F5"/>
    <w:rsid w:val="00D55EFA"/>
    <w:rsid w:val="00D600C1"/>
    <w:rsid w:val="00D62328"/>
    <w:rsid w:val="00D6337D"/>
    <w:rsid w:val="00D647DF"/>
    <w:rsid w:val="00D67196"/>
    <w:rsid w:val="00D70A4F"/>
    <w:rsid w:val="00D719D5"/>
    <w:rsid w:val="00D73E87"/>
    <w:rsid w:val="00D73FA6"/>
    <w:rsid w:val="00D75218"/>
    <w:rsid w:val="00D76B25"/>
    <w:rsid w:val="00D773B4"/>
    <w:rsid w:val="00D77A68"/>
    <w:rsid w:val="00D8000D"/>
    <w:rsid w:val="00D8054F"/>
    <w:rsid w:val="00D829C5"/>
    <w:rsid w:val="00D831D3"/>
    <w:rsid w:val="00D85665"/>
    <w:rsid w:val="00D85AF8"/>
    <w:rsid w:val="00D86337"/>
    <w:rsid w:val="00D87145"/>
    <w:rsid w:val="00D930BB"/>
    <w:rsid w:val="00D93A08"/>
    <w:rsid w:val="00D95607"/>
    <w:rsid w:val="00DA0DC0"/>
    <w:rsid w:val="00DA4165"/>
    <w:rsid w:val="00DA6280"/>
    <w:rsid w:val="00DA7578"/>
    <w:rsid w:val="00DA7AB5"/>
    <w:rsid w:val="00DB01E0"/>
    <w:rsid w:val="00DB2447"/>
    <w:rsid w:val="00DB48FF"/>
    <w:rsid w:val="00DB4F8A"/>
    <w:rsid w:val="00DB5C00"/>
    <w:rsid w:val="00DB62E9"/>
    <w:rsid w:val="00DC47C6"/>
    <w:rsid w:val="00DC54B4"/>
    <w:rsid w:val="00DC55CE"/>
    <w:rsid w:val="00DD566E"/>
    <w:rsid w:val="00DD76C7"/>
    <w:rsid w:val="00DE0136"/>
    <w:rsid w:val="00DE309A"/>
    <w:rsid w:val="00DE4B6F"/>
    <w:rsid w:val="00DE620D"/>
    <w:rsid w:val="00DF10D6"/>
    <w:rsid w:val="00DF4027"/>
    <w:rsid w:val="00DF41DE"/>
    <w:rsid w:val="00DF6DE6"/>
    <w:rsid w:val="00DF742C"/>
    <w:rsid w:val="00E00891"/>
    <w:rsid w:val="00E02106"/>
    <w:rsid w:val="00E0365F"/>
    <w:rsid w:val="00E10A0B"/>
    <w:rsid w:val="00E1156A"/>
    <w:rsid w:val="00E12F0D"/>
    <w:rsid w:val="00E21210"/>
    <w:rsid w:val="00E23826"/>
    <w:rsid w:val="00E261D9"/>
    <w:rsid w:val="00E30FCA"/>
    <w:rsid w:val="00E31275"/>
    <w:rsid w:val="00E33D1B"/>
    <w:rsid w:val="00E3644D"/>
    <w:rsid w:val="00E37416"/>
    <w:rsid w:val="00E40778"/>
    <w:rsid w:val="00E40E6E"/>
    <w:rsid w:val="00E44344"/>
    <w:rsid w:val="00E469FD"/>
    <w:rsid w:val="00E4738E"/>
    <w:rsid w:val="00E5270C"/>
    <w:rsid w:val="00E53B1A"/>
    <w:rsid w:val="00E53E3E"/>
    <w:rsid w:val="00E55504"/>
    <w:rsid w:val="00E56CB2"/>
    <w:rsid w:val="00E56DB3"/>
    <w:rsid w:val="00E57A68"/>
    <w:rsid w:val="00E57C4A"/>
    <w:rsid w:val="00E600FB"/>
    <w:rsid w:val="00E60BFD"/>
    <w:rsid w:val="00E613F1"/>
    <w:rsid w:val="00E615A1"/>
    <w:rsid w:val="00E63AD0"/>
    <w:rsid w:val="00E64297"/>
    <w:rsid w:val="00E6589A"/>
    <w:rsid w:val="00E664B6"/>
    <w:rsid w:val="00E6654C"/>
    <w:rsid w:val="00E671F3"/>
    <w:rsid w:val="00E675E9"/>
    <w:rsid w:val="00E700CE"/>
    <w:rsid w:val="00E70E1A"/>
    <w:rsid w:val="00E716E3"/>
    <w:rsid w:val="00E71DD6"/>
    <w:rsid w:val="00E726CC"/>
    <w:rsid w:val="00E73155"/>
    <w:rsid w:val="00E74CAB"/>
    <w:rsid w:val="00E75649"/>
    <w:rsid w:val="00E75690"/>
    <w:rsid w:val="00E75B8A"/>
    <w:rsid w:val="00E8264A"/>
    <w:rsid w:val="00E84D77"/>
    <w:rsid w:val="00E85673"/>
    <w:rsid w:val="00E872B4"/>
    <w:rsid w:val="00E911A2"/>
    <w:rsid w:val="00E94298"/>
    <w:rsid w:val="00E95435"/>
    <w:rsid w:val="00E95E76"/>
    <w:rsid w:val="00EA155B"/>
    <w:rsid w:val="00EA75E8"/>
    <w:rsid w:val="00EB0635"/>
    <w:rsid w:val="00EB17E9"/>
    <w:rsid w:val="00EB3A4F"/>
    <w:rsid w:val="00EB49D9"/>
    <w:rsid w:val="00EB6F4E"/>
    <w:rsid w:val="00EB75AB"/>
    <w:rsid w:val="00EC3B20"/>
    <w:rsid w:val="00EC5C91"/>
    <w:rsid w:val="00EC625E"/>
    <w:rsid w:val="00EC6EF9"/>
    <w:rsid w:val="00EC75DE"/>
    <w:rsid w:val="00ED0CB8"/>
    <w:rsid w:val="00ED1946"/>
    <w:rsid w:val="00ED1B9E"/>
    <w:rsid w:val="00ED7802"/>
    <w:rsid w:val="00EE4095"/>
    <w:rsid w:val="00EE52B1"/>
    <w:rsid w:val="00EE5720"/>
    <w:rsid w:val="00EE5838"/>
    <w:rsid w:val="00EE61EC"/>
    <w:rsid w:val="00EF0C29"/>
    <w:rsid w:val="00EF518D"/>
    <w:rsid w:val="00EF6F83"/>
    <w:rsid w:val="00EF712B"/>
    <w:rsid w:val="00F004DA"/>
    <w:rsid w:val="00F00FBA"/>
    <w:rsid w:val="00F01975"/>
    <w:rsid w:val="00F02929"/>
    <w:rsid w:val="00F051E3"/>
    <w:rsid w:val="00F06E88"/>
    <w:rsid w:val="00F07628"/>
    <w:rsid w:val="00F10506"/>
    <w:rsid w:val="00F107D3"/>
    <w:rsid w:val="00F10A08"/>
    <w:rsid w:val="00F14852"/>
    <w:rsid w:val="00F16F59"/>
    <w:rsid w:val="00F2199C"/>
    <w:rsid w:val="00F2262A"/>
    <w:rsid w:val="00F22999"/>
    <w:rsid w:val="00F22F3A"/>
    <w:rsid w:val="00F25749"/>
    <w:rsid w:val="00F31106"/>
    <w:rsid w:val="00F31867"/>
    <w:rsid w:val="00F33778"/>
    <w:rsid w:val="00F34B0F"/>
    <w:rsid w:val="00F3637B"/>
    <w:rsid w:val="00F40010"/>
    <w:rsid w:val="00F41359"/>
    <w:rsid w:val="00F4562B"/>
    <w:rsid w:val="00F46998"/>
    <w:rsid w:val="00F50644"/>
    <w:rsid w:val="00F51647"/>
    <w:rsid w:val="00F51B5B"/>
    <w:rsid w:val="00F52D10"/>
    <w:rsid w:val="00F532EF"/>
    <w:rsid w:val="00F54620"/>
    <w:rsid w:val="00F55915"/>
    <w:rsid w:val="00F7167D"/>
    <w:rsid w:val="00F71BED"/>
    <w:rsid w:val="00F72F11"/>
    <w:rsid w:val="00F731F8"/>
    <w:rsid w:val="00F732E3"/>
    <w:rsid w:val="00F75C2C"/>
    <w:rsid w:val="00F7615D"/>
    <w:rsid w:val="00F76E1B"/>
    <w:rsid w:val="00F80BE2"/>
    <w:rsid w:val="00F80F1C"/>
    <w:rsid w:val="00F819F4"/>
    <w:rsid w:val="00F86807"/>
    <w:rsid w:val="00F9083B"/>
    <w:rsid w:val="00F90F95"/>
    <w:rsid w:val="00F914E4"/>
    <w:rsid w:val="00F94D22"/>
    <w:rsid w:val="00F958C4"/>
    <w:rsid w:val="00F96898"/>
    <w:rsid w:val="00FA5FBE"/>
    <w:rsid w:val="00FA6321"/>
    <w:rsid w:val="00FA7A48"/>
    <w:rsid w:val="00FB0A4D"/>
    <w:rsid w:val="00FB1994"/>
    <w:rsid w:val="00FB2C0F"/>
    <w:rsid w:val="00FB4007"/>
    <w:rsid w:val="00FC1B96"/>
    <w:rsid w:val="00FC2855"/>
    <w:rsid w:val="00FC3373"/>
    <w:rsid w:val="00FC6C3F"/>
    <w:rsid w:val="00FC6DB5"/>
    <w:rsid w:val="00FD0212"/>
    <w:rsid w:val="00FD15A9"/>
    <w:rsid w:val="00FD2531"/>
    <w:rsid w:val="00FD35AB"/>
    <w:rsid w:val="00FE3840"/>
    <w:rsid w:val="00FE39C8"/>
    <w:rsid w:val="00FE3FC0"/>
    <w:rsid w:val="00FE59B6"/>
    <w:rsid w:val="00FE5D3C"/>
    <w:rsid w:val="00FE71D8"/>
    <w:rsid w:val="00FF0C15"/>
    <w:rsid w:val="00FF3917"/>
    <w:rsid w:val="00FF4937"/>
    <w:rsid w:val="02FA54BE"/>
    <w:rsid w:val="05F838C7"/>
    <w:rsid w:val="06E197A6"/>
    <w:rsid w:val="0AFA439F"/>
    <w:rsid w:val="11BA7CCB"/>
    <w:rsid w:val="124CFA3A"/>
    <w:rsid w:val="169A4A29"/>
    <w:rsid w:val="18F79226"/>
    <w:rsid w:val="1AA43E6F"/>
    <w:rsid w:val="1ECF3496"/>
    <w:rsid w:val="23EB23DF"/>
    <w:rsid w:val="244F7D5C"/>
    <w:rsid w:val="2E2EAE7B"/>
    <w:rsid w:val="2EF1C610"/>
    <w:rsid w:val="31741C99"/>
    <w:rsid w:val="3321F7CD"/>
    <w:rsid w:val="35CA1F63"/>
    <w:rsid w:val="3A64550D"/>
    <w:rsid w:val="3D2DAF7A"/>
    <w:rsid w:val="4193C366"/>
    <w:rsid w:val="46E3BD69"/>
    <w:rsid w:val="4759F555"/>
    <w:rsid w:val="54476175"/>
    <w:rsid w:val="5B42E906"/>
    <w:rsid w:val="5CAC31DF"/>
    <w:rsid w:val="5DBD4B29"/>
    <w:rsid w:val="5E4EB94A"/>
    <w:rsid w:val="62871DA7"/>
    <w:rsid w:val="6493CCD2"/>
    <w:rsid w:val="68D93E15"/>
    <w:rsid w:val="6F5E5A3F"/>
    <w:rsid w:val="6FC1BECF"/>
    <w:rsid w:val="751DD7BD"/>
    <w:rsid w:val="799915FA"/>
    <w:rsid w:val="7B22CD3B"/>
    <w:rsid w:val="7DB96715"/>
  </w:rsids>
  <m:mathPr>
    <m:mathFont m:val="Cambria Math"/>
    <m:brkBin m:val="before"/>
    <m:brkBinSub m:val="--"/>
    <m:smallFrac m:val="0"/>
    <m:dispDef/>
    <m:lMargin m:val="0"/>
    <m:rMargin m:val="0"/>
    <m:defJc m:val="centerGroup"/>
    <m:wrapIndent m:val="1440"/>
    <m:intLim m:val="subSup"/>
    <m:naryLim m:val="undOvr"/>
  </m:mathPr>
  <w:themeFontLang w:val="es-U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4FD7"/>
  <w15:chartTrackingRefBased/>
  <w15:docId w15:val="{78C27747-322A-4FF0-AE23-CF628905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before="120" w:after="120" w:line="2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61"/>
  </w:style>
  <w:style w:type="paragraph" w:styleId="Ttulo1">
    <w:name w:val="heading 1"/>
    <w:basedOn w:val="Normal"/>
    <w:next w:val="Normal"/>
    <w:link w:val="Ttulo1Car"/>
    <w:uiPriority w:val="9"/>
    <w:qFormat/>
    <w:rsid w:val="00591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575"/>
    <w:pPr>
      <w:ind w:left="720"/>
      <w:contextualSpacing/>
    </w:pPr>
  </w:style>
  <w:style w:type="character" w:customStyle="1" w:styleId="Fuentedeprrafopredeter1">
    <w:name w:val="Fuente de párrafo predeter.1"/>
    <w:rsid w:val="009D1575"/>
  </w:style>
  <w:style w:type="paragraph" w:customStyle="1" w:styleId="Normal1">
    <w:name w:val="Normal1"/>
    <w:qFormat/>
    <w:rsid w:val="009D1575"/>
    <w:pPr>
      <w:widowControl w:val="0"/>
      <w:suppressAutoHyphens/>
      <w:spacing w:after="0" w:line="100" w:lineRule="atLeast"/>
    </w:pPr>
    <w:rPr>
      <w:rFonts w:ascii="Times New Roman" w:eastAsia="SimSun" w:hAnsi="Times New Roman" w:cs="Mangal"/>
      <w:sz w:val="24"/>
      <w:szCs w:val="24"/>
      <w:lang w:val="es-ES" w:eastAsia="zh-CN" w:bidi="hi-IN"/>
    </w:rPr>
  </w:style>
  <w:style w:type="character" w:styleId="Refdecomentario">
    <w:name w:val="annotation reference"/>
    <w:basedOn w:val="Fuentedeprrafopredeter"/>
    <w:uiPriority w:val="99"/>
    <w:semiHidden/>
    <w:unhideWhenUsed/>
    <w:rsid w:val="00A71DA2"/>
    <w:rPr>
      <w:sz w:val="16"/>
      <w:szCs w:val="16"/>
    </w:rPr>
  </w:style>
  <w:style w:type="paragraph" w:styleId="Textocomentario">
    <w:name w:val="annotation text"/>
    <w:basedOn w:val="Normal"/>
    <w:link w:val="TextocomentarioCar"/>
    <w:uiPriority w:val="99"/>
    <w:unhideWhenUsed/>
    <w:rsid w:val="00A71DA2"/>
    <w:pPr>
      <w:spacing w:line="240" w:lineRule="auto"/>
    </w:pPr>
    <w:rPr>
      <w:sz w:val="20"/>
      <w:szCs w:val="20"/>
    </w:rPr>
  </w:style>
  <w:style w:type="character" w:customStyle="1" w:styleId="TextocomentarioCar">
    <w:name w:val="Texto comentario Car"/>
    <w:basedOn w:val="Fuentedeprrafopredeter"/>
    <w:link w:val="Textocomentario"/>
    <w:uiPriority w:val="99"/>
    <w:rsid w:val="00A71DA2"/>
    <w:rPr>
      <w:sz w:val="20"/>
      <w:szCs w:val="20"/>
    </w:rPr>
  </w:style>
  <w:style w:type="paragraph" w:customStyle="1" w:styleId="Default">
    <w:name w:val="Default"/>
    <w:rsid w:val="00A71DA2"/>
    <w:pPr>
      <w:autoSpaceDE w:val="0"/>
      <w:autoSpaceDN w:val="0"/>
      <w:adjustRightInd w:val="0"/>
      <w:spacing w:after="0" w:line="240" w:lineRule="auto"/>
    </w:pPr>
    <w:rPr>
      <w:rFonts w:ascii="Calibri" w:hAnsi="Calibri" w:cs="Calibri"/>
      <w:color w:val="000000"/>
      <w:sz w:val="24"/>
      <w:szCs w:val="24"/>
    </w:rPr>
  </w:style>
  <w:style w:type="paragraph" w:customStyle="1" w:styleId="Cuerpo">
    <w:name w:val="Cuerpo"/>
    <w:link w:val="CuerpoCar"/>
    <w:qFormat/>
    <w:rsid w:val="005B10AC"/>
    <w:rPr>
      <w:rFonts w:ascii="Segoe UI" w:eastAsia="Arial Unicode MS" w:hAnsi="Segoe UI" w:cs="Arial Unicode MS"/>
      <w:color w:val="595959" w:themeColor="text1" w:themeTint="A6"/>
      <w:sz w:val="20"/>
      <w:u w:color="000000"/>
      <w:lang w:val="es-ES_tradnl" w:eastAsia="es-UY"/>
    </w:rPr>
  </w:style>
  <w:style w:type="paragraph" w:styleId="Asuntodelcomentario">
    <w:name w:val="annotation subject"/>
    <w:basedOn w:val="Textocomentario"/>
    <w:next w:val="Textocomentario"/>
    <w:link w:val="AsuntodelcomentarioCar"/>
    <w:uiPriority w:val="99"/>
    <w:semiHidden/>
    <w:unhideWhenUsed/>
    <w:rsid w:val="00282BE3"/>
    <w:rPr>
      <w:b/>
      <w:bCs/>
    </w:rPr>
  </w:style>
  <w:style w:type="character" w:customStyle="1" w:styleId="AsuntodelcomentarioCar">
    <w:name w:val="Asunto del comentario Car"/>
    <w:basedOn w:val="TextocomentarioCar"/>
    <w:link w:val="Asuntodelcomentario"/>
    <w:uiPriority w:val="99"/>
    <w:semiHidden/>
    <w:rsid w:val="00282BE3"/>
    <w:rPr>
      <w:b/>
      <w:bCs/>
      <w:sz w:val="20"/>
      <w:szCs w:val="20"/>
    </w:rPr>
  </w:style>
  <w:style w:type="paragraph" w:styleId="Encabezado">
    <w:name w:val="header"/>
    <w:basedOn w:val="Normal"/>
    <w:link w:val="EncabezadoCar"/>
    <w:uiPriority w:val="99"/>
    <w:unhideWhenUsed/>
    <w:rsid w:val="00484B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B58"/>
  </w:style>
  <w:style w:type="paragraph" w:styleId="Piedepgina">
    <w:name w:val="footer"/>
    <w:basedOn w:val="Normal"/>
    <w:link w:val="PiedepginaCar"/>
    <w:uiPriority w:val="99"/>
    <w:unhideWhenUsed/>
    <w:rsid w:val="00484B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B58"/>
  </w:style>
  <w:style w:type="paragraph" w:styleId="Revisin">
    <w:name w:val="Revision"/>
    <w:hidden/>
    <w:uiPriority w:val="99"/>
    <w:semiHidden/>
    <w:rsid w:val="00983220"/>
    <w:pPr>
      <w:spacing w:after="0" w:line="240" w:lineRule="auto"/>
    </w:pPr>
  </w:style>
  <w:style w:type="paragraph" w:styleId="NormalWeb">
    <w:name w:val="Normal (Web)"/>
    <w:basedOn w:val="Normal"/>
    <w:uiPriority w:val="99"/>
    <w:unhideWhenUsed/>
    <w:rsid w:val="00E3644D"/>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Refdenotaalpie">
    <w:name w:val="footnote reference"/>
    <w:basedOn w:val="Fuentedeprrafopredeter"/>
    <w:uiPriority w:val="99"/>
    <w:semiHidden/>
    <w:unhideWhenUsed/>
    <w:rsid w:val="004A010C"/>
    <w:rPr>
      <w:vertAlign w:val="superscript"/>
    </w:rPr>
  </w:style>
  <w:style w:type="paragraph" w:styleId="Textonotapie">
    <w:name w:val="footnote text"/>
    <w:basedOn w:val="Normal"/>
    <w:link w:val="TextonotapieCar"/>
    <w:uiPriority w:val="99"/>
    <w:semiHidden/>
    <w:unhideWhenUsed/>
    <w:rsid w:val="00DE30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309A"/>
    <w:rPr>
      <w:sz w:val="20"/>
      <w:szCs w:val="20"/>
    </w:rPr>
  </w:style>
  <w:style w:type="character" w:styleId="Hipervnculo">
    <w:name w:val="Hyperlink"/>
    <w:basedOn w:val="Fuentedeprrafopredeter"/>
    <w:uiPriority w:val="99"/>
    <w:semiHidden/>
    <w:unhideWhenUsed/>
    <w:rsid w:val="00760DCF"/>
    <w:rPr>
      <w:color w:val="0000FF"/>
      <w:u w:val="single"/>
    </w:rPr>
  </w:style>
  <w:style w:type="paragraph" w:styleId="HTMLconformatoprevio">
    <w:name w:val="HTML Preformatted"/>
    <w:basedOn w:val="Normal"/>
    <w:link w:val="HTMLconformatoprevioCar"/>
    <w:uiPriority w:val="99"/>
    <w:unhideWhenUsed/>
    <w:rsid w:val="00D6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D62328"/>
    <w:rPr>
      <w:rFonts w:ascii="Courier New" w:eastAsia="Times New Roman" w:hAnsi="Courier New" w:cs="Courier New"/>
      <w:sz w:val="20"/>
      <w:szCs w:val="20"/>
      <w:lang w:eastAsia="es-UY"/>
    </w:rPr>
  </w:style>
  <w:style w:type="paragraph" w:styleId="Ttulo">
    <w:name w:val="Title"/>
    <w:basedOn w:val="Normal"/>
    <w:next w:val="Normal"/>
    <w:link w:val="TtuloCar"/>
    <w:uiPriority w:val="10"/>
    <w:qFormat/>
    <w:rsid w:val="00AF3D56"/>
    <w:pPr>
      <w:spacing w:after="0" w:line="360" w:lineRule="auto"/>
      <w:contextualSpacing/>
    </w:pPr>
    <w:rPr>
      <w:rFonts w:ascii="Segoe UI" w:eastAsiaTheme="majorEastAsia" w:hAnsi="Segoe UI" w:cstheme="majorBidi"/>
      <w:b/>
      <w:color w:val="FFFFFF" w:themeColor="background1"/>
      <w:spacing w:val="-10"/>
      <w:kern w:val="28"/>
      <w:sz w:val="28"/>
      <w:szCs w:val="56"/>
    </w:rPr>
  </w:style>
  <w:style w:type="character" w:customStyle="1" w:styleId="TtuloCar">
    <w:name w:val="Título Car"/>
    <w:basedOn w:val="Fuentedeprrafopredeter"/>
    <w:link w:val="Ttulo"/>
    <w:uiPriority w:val="10"/>
    <w:rsid w:val="00AF3D56"/>
    <w:rPr>
      <w:rFonts w:ascii="Segoe UI" w:eastAsiaTheme="majorEastAsia" w:hAnsi="Segoe UI" w:cstheme="majorBidi"/>
      <w:b/>
      <w:color w:val="FFFFFF" w:themeColor="background1"/>
      <w:spacing w:val="-10"/>
      <w:kern w:val="28"/>
      <w:sz w:val="28"/>
      <w:szCs w:val="56"/>
    </w:rPr>
  </w:style>
  <w:style w:type="paragraph" w:customStyle="1" w:styleId="PrrafoPerfil">
    <w:name w:val="Párrafo Perfil"/>
    <w:basedOn w:val="Cuerpo"/>
    <w:link w:val="PrrafoPerfilCar"/>
    <w:qFormat/>
    <w:rsid w:val="007A5240"/>
    <w:rPr>
      <w:szCs w:val="20"/>
    </w:rPr>
  </w:style>
  <w:style w:type="paragraph" w:customStyle="1" w:styleId="PrrafoPerfilBold">
    <w:name w:val="Párrafo Perfil Bold"/>
    <w:basedOn w:val="PrrafoPerfil"/>
    <w:link w:val="PrrafoPerfilBoldCar"/>
    <w:qFormat/>
    <w:rsid w:val="00355107"/>
    <w:rPr>
      <w:b/>
    </w:rPr>
  </w:style>
  <w:style w:type="character" w:customStyle="1" w:styleId="CuerpoCar">
    <w:name w:val="Cuerpo Car"/>
    <w:basedOn w:val="Fuentedeprrafopredeter"/>
    <w:link w:val="Cuerpo"/>
    <w:rsid w:val="005B10AC"/>
    <w:rPr>
      <w:rFonts w:ascii="Segoe UI" w:eastAsia="Arial Unicode MS" w:hAnsi="Segoe UI" w:cs="Arial Unicode MS"/>
      <w:color w:val="595959" w:themeColor="text1" w:themeTint="A6"/>
      <w:sz w:val="20"/>
      <w:u w:color="000000"/>
      <w:lang w:val="es-ES_tradnl" w:eastAsia="es-UY"/>
    </w:rPr>
  </w:style>
  <w:style w:type="character" w:customStyle="1" w:styleId="PrrafoPerfilCar">
    <w:name w:val="Párrafo Perfil Car"/>
    <w:basedOn w:val="CuerpoCar"/>
    <w:link w:val="PrrafoPerfil"/>
    <w:rsid w:val="007A5240"/>
    <w:rPr>
      <w:rFonts w:ascii="Segoe UI" w:eastAsia="Arial Unicode MS" w:hAnsi="Segoe UI" w:cs="Arial Unicode MS"/>
      <w:color w:val="595959" w:themeColor="text1" w:themeTint="A6"/>
      <w:sz w:val="20"/>
      <w:szCs w:val="20"/>
      <w:u w:color="000000"/>
      <w:lang w:val="es-ES_tradnl" w:eastAsia="es-UY"/>
    </w:rPr>
  </w:style>
  <w:style w:type="character" w:customStyle="1" w:styleId="Ttulo1Car">
    <w:name w:val="Título 1 Car"/>
    <w:basedOn w:val="Fuentedeprrafopredeter"/>
    <w:link w:val="Ttulo1"/>
    <w:uiPriority w:val="9"/>
    <w:rsid w:val="005911F0"/>
    <w:rPr>
      <w:rFonts w:asciiTheme="majorHAnsi" w:eastAsiaTheme="majorEastAsia" w:hAnsiTheme="majorHAnsi" w:cstheme="majorBidi"/>
      <w:color w:val="2F5496" w:themeColor="accent1" w:themeShade="BF"/>
      <w:sz w:val="32"/>
      <w:szCs w:val="32"/>
    </w:rPr>
  </w:style>
  <w:style w:type="character" w:customStyle="1" w:styleId="PrrafoPerfilBoldCar">
    <w:name w:val="Párrafo Perfil Bold Car"/>
    <w:basedOn w:val="PrrafoPerfilCar"/>
    <w:link w:val="PrrafoPerfilBold"/>
    <w:rsid w:val="00355107"/>
    <w:rPr>
      <w:rFonts w:ascii="Segoe UI" w:eastAsia="Arial Unicode MS" w:hAnsi="Segoe UI" w:cs="Arial Unicode MS"/>
      <w:b/>
      <w:color w:val="595959" w:themeColor="text1" w:themeTint="A6"/>
      <w:sz w:val="20"/>
      <w:szCs w:val="20"/>
      <w:u w:color="000000"/>
      <w:lang w:val="es-ES_tradnl" w:eastAsia="es-UY"/>
    </w:rPr>
  </w:style>
  <w:style w:type="paragraph" w:customStyle="1" w:styleId="SubttuloCursiva">
    <w:name w:val="Subtítulo Cursiva"/>
    <w:basedOn w:val="PrrafoPerfilBold"/>
    <w:qFormat/>
    <w:rsid w:val="00E74CAB"/>
    <w:pPr>
      <w:jc w:val="center"/>
    </w:pPr>
    <w:rPr>
      <w:b w:val="0"/>
      <w:bCs/>
      <w:i/>
      <w:iCs/>
      <w:color w:val="FFFFFF" w:themeColor="background1"/>
      <w:sz w:val="22"/>
      <w:szCs w:val="22"/>
      <w:shd w:val="clear" w:color="auto" w:fill="F39046"/>
    </w:rPr>
  </w:style>
  <w:style w:type="paragraph" w:customStyle="1" w:styleId="CitayReferencia">
    <w:name w:val="Cita y Referencia"/>
    <w:basedOn w:val="Textonotapie"/>
    <w:link w:val="CitayReferenciaCar"/>
    <w:qFormat/>
    <w:rsid w:val="00C27B7B"/>
    <w:rPr>
      <w:rFonts w:ascii="Segoe UI" w:hAnsi="Segoe UI" w:cs="Segoe UI"/>
      <w:color w:val="808080" w:themeColor="background1" w:themeShade="80"/>
      <w:sz w:val="16"/>
      <w:szCs w:val="16"/>
    </w:rPr>
  </w:style>
  <w:style w:type="character" w:customStyle="1" w:styleId="CitayReferenciaCar">
    <w:name w:val="Cita y Referencia Car"/>
    <w:basedOn w:val="TextonotapieCar"/>
    <w:link w:val="CitayReferencia"/>
    <w:rsid w:val="00C27B7B"/>
    <w:rPr>
      <w:rFonts w:ascii="Segoe UI" w:hAnsi="Segoe UI" w:cs="Segoe UI"/>
      <w:color w:val="808080" w:themeColor="background1" w:themeShade="80"/>
      <w:sz w:val="16"/>
      <w:szCs w:val="16"/>
    </w:rPr>
  </w:style>
  <w:style w:type="character" w:styleId="Fuerte">
    <w:name w:val="Strong"/>
    <w:uiPriority w:val="22"/>
    <w:qFormat/>
    <w:rsid w:val="00152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190">
      <w:bodyDiv w:val="1"/>
      <w:marLeft w:val="0"/>
      <w:marRight w:val="0"/>
      <w:marTop w:val="0"/>
      <w:marBottom w:val="0"/>
      <w:divBdr>
        <w:top w:val="none" w:sz="0" w:space="0" w:color="auto"/>
        <w:left w:val="none" w:sz="0" w:space="0" w:color="auto"/>
        <w:bottom w:val="none" w:sz="0" w:space="0" w:color="auto"/>
        <w:right w:val="none" w:sz="0" w:space="0" w:color="auto"/>
      </w:divBdr>
    </w:div>
    <w:div w:id="133723513">
      <w:bodyDiv w:val="1"/>
      <w:marLeft w:val="0"/>
      <w:marRight w:val="0"/>
      <w:marTop w:val="0"/>
      <w:marBottom w:val="0"/>
      <w:divBdr>
        <w:top w:val="none" w:sz="0" w:space="0" w:color="auto"/>
        <w:left w:val="none" w:sz="0" w:space="0" w:color="auto"/>
        <w:bottom w:val="none" w:sz="0" w:space="0" w:color="auto"/>
        <w:right w:val="none" w:sz="0" w:space="0" w:color="auto"/>
      </w:divBdr>
    </w:div>
    <w:div w:id="145098463">
      <w:bodyDiv w:val="1"/>
      <w:marLeft w:val="0"/>
      <w:marRight w:val="0"/>
      <w:marTop w:val="0"/>
      <w:marBottom w:val="0"/>
      <w:divBdr>
        <w:top w:val="none" w:sz="0" w:space="0" w:color="auto"/>
        <w:left w:val="none" w:sz="0" w:space="0" w:color="auto"/>
        <w:bottom w:val="none" w:sz="0" w:space="0" w:color="auto"/>
        <w:right w:val="none" w:sz="0" w:space="0" w:color="auto"/>
      </w:divBdr>
    </w:div>
    <w:div w:id="184953272">
      <w:bodyDiv w:val="1"/>
      <w:marLeft w:val="0"/>
      <w:marRight w:val="0"/>
      <w:marTop w:val="0"/>
      <w:marBottom w:val="0"/>
      <w:divBdr>
        <w:top w:val="none" w:sz="0" w:space="0" w:color="auto"/>
        <w:left w:val="none" w:sz="0" w:space="0" w:color="auto"/>
        <w:bottom w:val="none" w:sz="0" w:space="0" w:color="auto"/>
        <w:right w:val="none" w:sz="0" w:space="0" w:color="auto"/>
      </w:divBdr>
    </w:div>
    <w:div w:id="189077600">
      <w:bodyDiv w:val="1"/>
      <w:marLeft w:val="0"/>
      <w:marRight w:val="0"/>
      <w:marTop w:val="0"/>
      <w:marBottom w:val="0"/>
      <w:divBdr>
        <w:top w:val="none" w:sz="0" w:space="0" w:color="auto"/>
        <w:left w:val="none" w:sz="0" w:space="0" w:color="auto"/>
        <w:bottom w:val="none" w:sz="0" w:space="0" w:color="auto"/>
        <w:right w:val="none" w:sz="0" w:space="0" w:color="auto"/>
      </w:divBdr>
    </w:div>
    <w:div w:id="391925507">
      <w:bodyDiv w:val="1"/>
      <w:marLeft w:val="0"/>
      <w:marRight w:val="0"/>
      <w:marTop w:val="0"/>
      <w:marBottom w:val="0"/>
      <w:divBdr>
        <w:top w:val="none" w:sz="0" w:space="0" w:color="auto"/>
        <w:left w:val="none" w:sz="0" w:space="0" w:color="auto"/>
        <w:bottom w:val="none" w:sz="0" w:space="0" w:color="auto"/>
        <w:right w:val="none" w:sz="0" w:space="0" w:color="auto"/>
      </w:divBdr>
    </w:div>
    <w:div w:id="412121190">
      <w:bodyDiv w:val="1"/>
      <w:marLeft w:val="0"/>
      <w:marRight w:val="0"/>
      <w:marTop w:val="0"/>
      <w:marBottom w:val="0"/>
      <w:divBdr>
        <w:top w:val="none" w:sz="0" w:space="0" w:color="auto"/>
        <w:left w:val="none" w:sz="0" w:space="0" w:color="auto"/>
        <w:bottom w:val="none" w:sz="0" w:space="0" w:color="auto"/>
        <w:right w:val="none" w:sz="0" w:space="0" w:color="auto"/>
      </w:divBdr>
    </w:div>
    <w:div w:id="436679567">
      <w:bodyDiv w:val="1"/>
      <w:marLeft w:val="0"/>
      <w:marRight w:val="0"/>
      <w:marTop w:val="0"/>
      <w:marBottom w:val="0"/>
      <w:divBdr>
        <w:top w:val="none" w:sz="0" w:space="0" w:color="auto"/>
        <w:left w:val="none" w:sz="0" w:space="0" w:color="auto"/>
        <w:bottom w:val="none" w:sz="0" w:space="0" w:color="auto"/>
        <w:right w:val="none" w:sz="0" w:space="0" w:color="auto"/>
      </w:divBdr>
    </w:div>
    <w:div w:id="498352286">
      <w:bodyDiv w:val="1"/>
      <w:marLeft w:val="0"/>
      <w:marRight w:val="0"/>
      <w:marTop w:val="0"/>
      <w:marBottom w:val="0"/>
      <w:divBdr>
        <w:top w:val="none" w:sz="0" w:space="0" w:color="auto"/>
        <w:left w:val="none" w:sz="0" w:space="0" w:color="auto"/>
        <w:bottom w:val="none" w:sz="0" w:space="0" w:color="auto"/>
        <w:right w:val="none" w:sz="0" w:space="0" w:color="auto"/>
      </w:divBdr>
    </w:div>
    <w:div w:id="522016091">
      <w:bodyDiv w:val="1"/>
      <w:marLeft w:val="0"/>
      <w:marRight w:val="0"/>
      <w:marTop w:val="0"/>
      <w:marBottom w:val="0"/>
      <w:divBdr>
        <w:top w:val="none" w:sz="0" w:space="0" w:color="auto"/>
        <w:left w:val="none" w:sz="0" w:space="0" w:color="auto"/>
        <w:bottom w:val="none" w:sz="0" w:space="0" w:color="auto"/>
        <w:right w:val="none" w:sz="0" w:space="0" w:color="auto"/>
      </w:divBdr>
    </w:div>
    <w:div w:id="574436147">
      <w:bodyDiv w:val="1"/>
      <w:marLeft w:val="0"/>
      <w:marRight w:val="0"/>
      <w:marTop w:val="0"/>
      <w:marBottom w:val="0"/>
      <w:divBdr>
        <w:top w:val="none" w:sz="0" w:space="0" w:color="auto"/>
        <w:left w:val="none" w:sz="0" w:space="0" w:color="auto"/>
        <w:bottom w:val="none" w:sz="0" w:space="0" w:color="auto"/>
        <w:right w:val="none" w:sz="0" w:space="0" w:color="auto"/>
      </w:divBdr>
    </w:div>
    <w:div w:id="618491349">
      <w:bodyDiv w:val="1"/>
      <w:marLeft w:val="0"/>
      <w:marRight w:val="0"/>
      <w:marTop w:val="0"/>
      <w:marBottom w:val="0"/>
      <w:divBdr>
        <w:top w:val="none" w:sz="0" w:space="0" w:color="auto"/>
        <w:left w:val="none" w:sz="0" w:space="0" w:color="auto"/>
        <w:bottom w:val="none" w:sz="0" w:space="0" w:color="auto"/>
        <w:right w:val="none" w:sz="0" w:space="0" w:color="auto"/>
      </w:divBdr>
    </w:div>
    <w:div w:id="655375867">
      <w:bodyDiv w:val="1"/>
      <w:marLeft w:val="0"/>
      <w:marRight w:val="0"/>
      <w:marTop w:val="0"/>
      <w:marBottom w:val="0"/>
      <w:divBdr>
        <w:top w:val="none" w:sz="0" w:space="0" w:color="auto"/>
        <w:left w:val="none" w:sz="0" w:space="0" w:color="auto"/>
        <w:bottom w:val="none" w:sz="0" w:space="0" w:color="auto"/>
        <w:right w:val="none" w:sz="0" w:space="0" w:color="auto"/>
      </w:divBdr>
    </w:div>
    <w:div w:id="782501278">
      <w:bodyDiv w:val="1"/>
      <w:marLeft w:val="0"/>
      <w:marRight w:val="0"/>
      <w:marTop w:val="0"/>
      <w:marBottom w:val="0"/>
      <w:divBdr>
        <w:top w:val="none" w:sz="0" w:space="0" w:color="auto"/>
        <w:left w:val="none" w:sz="0" w:space="0" w:color="auto"/>
        <w:bottom w:val="none" w:sz="0" w:space="0" w:color="auto"/>
        <w:right w:val="none" w:sz="0" w:space="0" w:color="auto"/>
      </w:divBdr>
    </w:div>
    <w:div w:id="807237186">
      <w:bodyDiv w:val="1"/>
      <w:marLeft w:val="0"/>
      <w:marRight w:val="0"/>
      <w:marTop w:val="0"/>
      <w:marBottom w:val="0"/>
      <w:divBdr>
        <w:top w:val="none" w:sz="0" w:space="0" w:color="auto"/>
        <w:left w:val="none" w:sz="0" w:space="0" w:color="auto"/>
        <w:bottom w:val="none" w:sz="0" w:space="0" w:color="auto"/>
        <w:right w:val="none" w:sz="0" w:space="0" w:color="auto"/>
      </w:divBdr>
    </w:div>
    <w:div w:id="940719970">
      <w:bodyDiv w:val="1"/>
      <w:marLeft w:val="0"/>
      <w:marRight w:val="0"/>
      <w:marTop w:val="0"/>
      <w:marBottom w:val="0"/>
      <w:divBdr>
        <w:top w:val="none" w:sz="0" w:space="0" w:color="auto"/>
        <w:left w:val="none" w:sz="0" w:space="0" w:color="auto"/>
        <w:bottom w:val="none" w:sz="0" w:space="0" w:color="auto"/>
        <w:right w:val="none" w:sz="0" w:space="0" w:color="auto"/>
      </w:divBdr>
    </w:div>
    <w:div w:id="943224183">
      <w:bodyDiv w:val="1"/>
      <w:marLeft w:val="0"/>
      <w:marRight w:val="0"/>
      <w:marTop w:val="0"/>
      <w:marBottom w:val="0"/>
      <w:divBdr>
        <w:top w:val="none" w:sz="0" w:space="0" w:color="auto"/>
        <w:left w:val="none" w:sz="0" w:space="0" w:color="auto"/>
        <w:bottom w:val="none" w:sz="0" w:space="0" w:color="auto"/>
        <w:right w:val="none" w:sz="0" w:space="0" w:color="auto"/>
      </w:divBdr>
    </w:div>
    <w:div w:id="971324198">
      <w:bodyDiv w:val="1"/>
      <w:marLeft w:val="0"/>
      <w:marRight w:val="0"/>
      <w:marTop w:val="0"/>
      <w:marBottom w:val="0"/>
      <w:divBdr>
        <w:top w:val="none" w:sz="0" w:space="0" w:color="auto"/>
        <w:left w:val="none" w:sz="0" w:space="0" w:color="auto"/>
        <w:bottom w:val="none" w:sz="0" w:space="0" w:color="auto"/>
        <w:right w:val="none" w:sz="0" w:space="0" w:color="auto"/>
      </w:divBdr>
    </w:div>
    <w:div w:id="1052846629">
      <w:bodyDiv w:val="1"/>
      <w:marLeft w:val="0"/>
      <w:marRight w:val="0"/>
      <w:marTop w:val="0"/>
      <w:marBottom w:val="0"/>
      <w:divBdr>
        <w:top w:val="none" w:sz="0" w:space="0" w:color="auto"/>
        <w:left w:val="none" w:sz="0" w:space="0" w:color="auto"/>
        <w:bottom w:val="none" w:sz="0" w:space="0" w:color="auto"/>
        <w:right w:val="none" w:sz="0" w:space="0" w:color="auto"/>
      </w:divBdr>
    </w:div>
    <w:div w:id="1163281312">
      <w:bodyDiv w:val="1"/>
      <w:marLeft w:val="0"/>
      <w:marRight w:val="0"/>
      <w:marTop w:val="0"/>
      <w:marBottom w:val="0"/>
      <w:divBdr>
        <w:top w:val="none" w:sz="0" w:space="0" w:color="auto"/>
        <w:left w:val="none" w:sz="0" w:space="0" w:color="auto"/>
        <w:bottom w:val="none" w:sz="0" w:space="0" w:color="auto"/>
        <w:right w:val="none" w:sz="0" w:space="0" w:color="auto"/>
      </w:divBdr>
    </w:div>
    <w:div w:id="1335182071">
      <w:bodyDiv w:val="1"/>
      <w:marLeft w:val="0"/>
      <w:marRight w:val="0"/>
      <w:marTop w:val="0"/>
      <w:marBottom w:val="0"/>
      <w:divBdr>
        <w:top w:val="none" w:sz="0" w:space="0" w:color="auto"/>
        <w:left w:val="none" w:sz="0" w:space="0" w:color="auto"/>
        <w:bottom w:val="none" w:sz="0" w:space="0" w:color="auto"/>
        <w:right w:val="none" w:sz="0" w:space="0" w:color="auto"/>
      </w:divBdr>
    </w:div>
    <w:div w:id="1350060639">
      <w:bodyDiv w:val="1"/>
      <w:marLeft w:val="0"/>
      <w:marRight w:val="0"/>
      <w:marTop w:val="0"/>
      <w:marBottom w:val="0"/>
      <w:divBdr>
        <w:top w:val="none" w:sz="0" w:space="0" w:color="auto"/>
        <w:left w:val="none" w:sz="0" w:space="0" w:color="auto"/>
        <w:bottom w:val="none" w:sz="0" w:space="0" w:color="auto"/>
        <w:right w:val="none" w:sz="0" w:space="0" w:color="auto"/>
      </w:divBdr>
    </w:div>
    <w:div w:id="1387222049">
      <w:bodyDiv w:val="1"/>
      <w:marLeft w:val="0"/>
      <w:marRight w:val="0"/>
      <w:marTop w:val="0"/>
      <w:marBottom w:val="0"/>
      <w:divBdr>
        <w:top w:val="none" w:sz="0" w:space="0" w:color="auto"/>
        <w:left w:val="none" w:sz="0" w:space="0" w:color="auto"/>
        <w:bottom w:val="none" w:sz="0" w:space="0" w:color="auto"/>
        <w:right w:val="none" w:sz="0" w:space="0" w:color="auto"/>
      </w:divBdr>
    </w:div>
    <w:div w:id="1393700740">
      <w:bodyDiv w:val="1"/>
      <w:marLeft w:val="0"/>
      <w:marRight w:val="0"/>
      <w:marTop w:val="0"/>
      <w:marBottom w:val="0"/>
      <w:divBdr>
        <w:top w:val="none" w:sz="0" w:space="0" w:color="auto"/>
        <w:left w:val="none" w:sz="0" w:space="0" w:color="auto"/>
        <w:bottom w:val="none" w:sz="0" w:space="0" w:color="auto"/>
        <w:right w:val="none" w:sz="0" w:space="0" w:color="auto"/>
      </w:divBdr>
    </w:div>
    <w:div w:id="1420979754">
      <w:bodyDiv w:val="1"/>
      <w:marLeft w:val="0"/>
      <w:marRight w:val="0"/>
      <w:marTop w:val="0"/>
      <w:marBottom w:val="0"/>
      <w:divBdr>
        <w:top w:val="none" w:sz="0" w:space="0" w:color="auto"/>
        <w:left w:val="none" w:sz="0" w:space="0" w:color="auto"/>
        <w:bottom w:val="none" w:sz="0" w:space="0" w:color="auto"/>
        <w:right w:val="none" w:sz="0" w:space="0" w:color="auto"/>
      </w:divBdr>
    </w:div>
    <w:div w:id="1431776280">
      <w:bodyDiv w:val="1"/>
      <w:marLeft w:val="0"/>
      <w:marRight w:val="0"/>
      <w:marTop w:val="0"/>
      <w:marBottom w:val="0"/>
      <w:divBdr>
        <w:top w:val="none" w:sz="0" w:space="0" w:color="auto"/>
        <w:left w:val="none" w:sz="0" w:space="0" w:color="auto"/>
        <w:bottom w:val="none" w:sz="0" w:space="0" w:color="auto"/>
        <w:right w:val="none" w:sz="0" w:space="0" w:color="auto"/>
      </w:divBdr>
    </w:div>
    <w:div w:id="1468552334">
      <w:bodyDiv w:val="1"/>
      <w:marLeft w:val="0"/>
      <w:marRight w:val="0"/>
      <w:marTop w:val="0"/>
      <w:marBottom w:val="0"/>
      <w:divBdr>
        <w:top w:val="none" w:sz="0" w:space="0" w:color="auto"/>
        <w:left w:val="none" w:sz="0" w:space="0" w:color="auto"/>
        <w:bottom w:val="none" w:sz="0" w:space="0" w:color="auto"/>
        <w:right w:val="none" w:sz="0" w:space="0" w:color="auto"/>
      </w:divBdr>
    </w:div>
    <w:div w:id="1490170134">
      <w:bodyDiv w:val="1"/>
      <w:marLeft w:val="0"/>
      <w:marRight w:val="0"/>
      <w:marTop w:val="0"/>
      <w:marBottom w:val="0"/>
      <w:divBdr>
        <w:top w:val="none" w:sz="0" w:space="0" w:color="auto"/>
        <w:left w:val="none" w:sz="0" w:space="0" w:color="auto"/>
        <w:bottom w:val="none" w:sz="0" w:space="0" w:color="auto"/>
        <w:right w:val="none" w:sz="0" w:space="0" w:color="auto"/>
      </w:divBdr>
    </w:div>
    <w:div w:id="1532566680">
      <w:bodyDiv w:val="1"/>
      <w:marLeft w:val="0"/>
      <w:marRight w:val="0"/>
      <w:marTop w:val="0"/>
      <w:marBottom w:val="0"/>
      <w:divBdr>
        <w:top w:val="none" w:sz="0" w:space="0" w:color="auto"/>
        <w:left w:val="none" w:sz="0" w:space="0" w:color="auto"/>
        <w:bottom w:val="none" w:sz="0" w:space="0" w:color="auto"/>
        <w:right w:val="none" w:sz="0" w:space="0" w:color="auto"/>
      </w:divBdr>
    </w:div>
    <w:div w:id="1567108453">
      <w:bodyDiv w:val="1"/>
      <w:marLeft w:val="0"/>
      <w:marRight w:val="0"/>
      <w:marTop w:val="0"/>
      <w:marBottom w:val="0"/>
      <w:divBdr>
        <w:top w:val="none" w:sz="0" w:space="0" w:color="auto"/>
        <w:left w:val="none" w:sz="0" w:space="0" w:color="auto"/>
        <w:bottom w:val="none" w:sz="0" w:space="0" w:color="auto"/>
        <w:right w:val="none" w:sz="0" w:space="0" w:color="auto"/>
      </w:divBdr>
    </w:div>
    <w:div w:id="1573193723">
      <w:bodyDiv w:val="1"/>
      <w:marLeft w:val="0"/>
      <w:marRight w:val="0"/>
      <w:marTop w:val="0"/>
      <w:marBottom w:val="0"/>
      <w:divBdr>
        <w:top w:val="none" w:sz="0" w:space="0" w:color="auto"/>
        <w:left w:val="none" w:sz="0" w:space="0" w:color="auto"/>
        <w:bottom w:val="none" w:sz="0" w:space="0" w:color="auto"/>
        <w:right w:val="none" w:sz="0" w:space="0" w:color="auto"/>
      </w:divBdr>
    </w:div>
    <w:div w:id="1609193259">
      <w:bodyDiv w:val="1"/>
      <w:marLeft w:val="0"/>
      <w:marRight w:val="0"/>
      <w:marTop w:val="0"/>
      <w:marBottom w:val="0"/>
      <w:divBdr>
        <w:top w:val="none" w:sz="0" w:space="0" w:color="auto"/>
        <w:left w:val="none" w:sz="0" w:space="0" w:color="auto"/>
        <w:bottom w:val="none" w:sz="0" w:space="0" w:color="auto"/>
        <w:right w:val="none" w:sz="0" w:space="0" w:color="auto"/>
      </w:divBdr>
    </w:div>
    <w:div w:id="1646355477">
      <w:bodyDiv w:val="1"/>
      <w:marLeft w:val="0"/>
      <w:marRight w:val="0"/>
      <w:marTop w:val="0"/>
      <w:marBottom w:val="0"/>
      <w:divBdr>
        <w:top w:val="none" w:sz="0" w:space="0" w:color="auto"/>
        <w:left w:val="none" w:sz="0" w:space="0" w:color="auto"/>
        <w:bottom w:val="none" w:sz="0" w:space="0" w:color="auto"/>
        <w:right w:val="none" w:sz="0" w:space="0" w:color="auto"/>
      </w:divBdr>
    </w:div>
    <w:div w:id="1689672312">
      <w:bodyDiv w:val="1"/>
      <w:marLeft w:val="0"/>
      <w:marRight w:val="0"/>
      <w:marTop w:val="0"/>
      <w:marBottom w:val="0"/>
      <w:divBdr>
        <w:top w:val="none" w:sz="0" w:space="0" w:color="auto"/>
        <w:left w:val="none" w:sz="0" w:space="0" w:color="auto"/>
        <w:bottom w:val="none" w:sz="0" w:space="0" w:color="auto"/>
        <w:right w:val="none" w:sz="0" w:space="0" w:color="auto"/>
      </w:divBdr>
    </w:div>
    <w:div w:id="1734810975">
      <w:bodyDiv w:val="1"/>
      <w:marLeft w:val="0"/>
      <w:marRight w:val="0"/>
      <w:marTop w:val="0"/>
      <w:marBottom w:val="0"/>
      <w:divBdr>
        <w:top w:val="none" w:sz="0" w:space="0" w:color="auto"/>
        <w:left w:val="none" w:sz="0" w:space="0" w:color="auto"/>
        <w:bottom w:val="none" w:sz="0" w:space="0" w:color="auto"/>
        <w:right w:val="none" w:sz="0" w:space="0" w:color="auto"/>
      </w:divBdr>
    </w:div>
    <w:div w:id="1794135623">
      <w:bodyDiv w:val="1"/>
      <w:marLeft w:val="0"/>
      <w:marRight w:val="0"/>
      <w:marTop w:val="0"/>
      <w:marBottom w:val="0"/>
      <w:divBdr>
        <w:top w:val="none" w:sz="0" w:space="0" w:color="auto"/>
        <w:left w:val="none" w:sz="0" w:space="0" w:color="auto"/>
        <w:bottom w:val="none" w:sz="0" w:space="0" w:color="auto"/>
        <w:right w:val="none" w:sz="0" w:space="0" w:color="auto"/>
      </w:divBdr>
    </w:div>
    <w:div w:id="1830754403">
      <w:bodyDiv w:val="1"/>
      <w:marLeft w:val="0"/>
      <w:marRight w:val="0"/>
      <w:marTop w:val="0"/>
      <w:marBottom w:val="0"/>
      <w:divBdr>
        <w:top w:val="none" w:sz="0" w:space="0" w:color="auto"/>
        <w:left w:val="none" w:sz="0" w:space="0" w:color="auto"/>
        <w:bottom w:val="none" w:sz="0" w:space="0" w:color="auto"/>
        <w:right w:val="none" w:sz="0" w:space="0" w:color="auto"/>
      </w:divBdr>
    </w:div>
    <w:div w:id="1856075704">
      <w:bodyDiv w:val="1"/>
      <w:marLeft w:val="0"/>
      <w:marRight w:val="0"/>
      <w:marTop w:val="0"/>
      <w:marBottom w:val="0"/>
      <w:divBdr>
        <w:top w:val="none" w:sz="0" w:space="0" w:color="auto"/>
        <w:left w:val="none" w:sz="0" w:space="0" w:color="auto"/>
        <w:bottom w:val="none" w:sz="0" w:space="0" w:color="auto"/>
        <w:right w:val="none" w:sz="0" w:space="0" w:color="auto"/>
      </w:divBdr>
    </w:div>
    <w:div w:id="1860467412">
      <w:bodyDiv w:val="1"/>
      <w:marLeft w:val="0"/>
      <w:marRight w:val="0"/>
      <w:marTop w:val="0"/>
      <w:marBottom w:val="0"/>
      <w:divBdr>
        <w:top w:val="none" w:sz="0" w:space="0" w:color="auto"/>
        <w:left w:val="none" w:sz="0" w:space="0" w:color="auto"/>
        <w:bottom w:val="none" w:sz="0" w:space="0" w:color="auto"/>
        <w:right w:val="none" w:sz="0" w:space="0" w:color="auto"/>
      </w:divBdr>
    </w:div>
    <w:div w:id="1866090984">
      <w:bodyDiv w:val="1"/>
      <w:marLeft w:val="0"/>
      <w:marRight w:val="0"/>
      <w:marTop w:val="0"/>
      <w:marBottom w:val="0"/>
      <w:divBdr>
        <w:top w:val="none" w:sz="0" w:space="0" w:color="auto"/>
        <w:left w:val="none" w:sz="0" w:space="0" w:color="auto"/>
        <w:bottom w:val="none" w:sz="0" w:space="0" w:color="auto"/>
        <w:right w:val="none" w:sz="0" w:space="0" w:color="auto"/>
      </w:divBdr>
    </w:div>
    <w:div w:id="1932200622">
      <w:bodyDiv w:val="1"/>
      <w:marLeft w:val="0"/>
      <w:marRight w:val="0"/>
      <w:marTop w:val="0"/>
      <w:marBottom w:val="0"/>
      <w:divBdr>
        <w:top w:val="none" w:sz="0" w:space="0" w:color="auto"/>
        <w:left w:val="none" w:sz="0" w:space="0" w:color="auto"/>
        <w:bottom w:val="none" w:sz="0" w:space="0" w:color="auto"/>
        <w:right w:val="none" w:sz="0" w:space="0" w:color="auto"/>
      </w:divBdr>
    </w:div>
    <w:div w:id="1947688774">
      <w:bodyDiv w:val="1"/>
      <w:marLeft w:val="0"/>
      <w:marRight w:val="0"/>
      <w:marTop w:val="0"/>
      <w:marBottom w:val="0"/>
      <w:divBdr>
        <w:top w:val="none" w:sz="0" w:space="0" w:color="auto"/>
        <w:left w:val="none" w:sz="0" w:space="0" w:color="auto"/>
        <w:bottom w:val="none" w:sz="0" w:space="0" w:color="auto"/>
        <w:right w:val="none" w:sz="0" w:space="0" w:color="auto"/>
      </w:divBdr>
    </w:div>
    <w:div w:id="1951546441">
      <w:bodyDiv w:val="1"/>
      <w:marLeft w:val="0"/>
      <w:marRight w:val="0"/>
      <w:marTop w:val="0"/>
      <w:marBottom w:val="0"/>
      <w:divBdr>
        <w:top w:val="none" w:sz="0" w:space="0" w:color="auto"/>
        <w:left w:val="none" w:sz="0" w:space="0" w:color="auto"/>
        <w:bottom w:val="none" w:sz="0" w:space="0" w:color="auto"/>
        <w:right w:val="none" w:sz="0" w:space="0" w:color="auto"/>
      </w:divBdr>
    </w:div>
    <w:div w:id="1974864484">
      <w:bodyDiv w:val="1"/>
      <w:marLeft w:val="0"/>
      <w:marRight w:val="0"/>
      <w:marTop w:val="0"/>
      <w:marBottom w:val="0"/>
      <w:divBdr>
        <w:top w:val="none" w:sz="0" w:space="0" w:color="auto"/>
        <w:left w:val="none" w:sz="0" w:space="0" w:color="auto"/>
        <w:bottom w:val="none" w:sz="0" w:space="0" w:color="auto"/>
        <w:right w:val="none" w:sz="0" w:space="0" w:color="auto"/>
      </w:divBdr>
    </w:div>
    <w:div w:id="1999721693">
      <w:bodyDiv w:val="1"/>
      <w:marLeft w:val="0"/>
      <w:marRight w:val="0"/>
      <w:marTop w:val="0"/>
      <w:marBottom w:val="0"/>
      <w:divBdr>
        <w:top w:val="none" w:sz="0" w:space="0" w:color="auto"/>
        <w:left w:val="none" w:sz="0" w:space="0" w:color="auto"/>
        <w:bottom w:val="none" w:sz="0" w:space="0" w:color="auto"/>
        <w:right w:val="none" w:sz="0" w:space="0" w:color="auto"/>
      </w:divBdr>
    </w:div>
    <w:div w:id="2076856768">
      <w:bodyDiv w:val="1"/>
      <w:marLeft w:val="0"/>
      <w:marRight w:val="0"/>
      <w:marTop w:val="0"/>
      <w:marBottom w:val="0"/>
      <w:divBdr>
        <w:top w:val="none" w:sz="0" w:space="0" w:color="auto"/>
        <w:left w:val="none" w:sz="0" w:space="0" w:color="auto"/>
        <w:bottom w:val="none" w:sz="0" w:space="0" w:color="auto"/>
        <w:right w:val="none" w:sz="0" w:space="0" w:color="auto"/>
      </w:divBdr>
    </w:div>
    <w:div w:id="2080324523">
      <w:bodyDiv w:val="1"/>
      <w:marLeft w:val="0"/>
      <w:marRight w:val="0"/>
      <w:marTop w:val="0"/>
      <w:marBottom w:val="0"/>
      <w:divBdr>
        <w:top w:val="none" w:sz="0" w:space="0" w:color="auto"/>
        <w:left w:val="none" w:sz="0" w:space="0" w:color="auto"/>
        <w:bottom w:val="none" w:sz="0" w:space="0" w:color="auto"/>
        <w:right w:val="none" w:sz="0" w:space="0" w:color="auto"/>
      </w:divBdr>
      <w:divsChild>
        <w:div w:id="72476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210cb1-b69c-4019-b953-6e23aa351635" xsi:nil="true"/>
    <lcf76f155ced4ddcb4097134ff3c332f xmlns="5a519cd9-1ffa-4b14-88ce-81d9eed529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A5562514620E4D9EDEDD912BC21A45" ma:contentTypeVersion="13" ma:contentTypeDescription="Create a new document." ma:contentTypeScope="" ma:versionID="c65da79d609279f44bb8ee6684a0554b">
  <xsd:schema xmlns:xsd="http://www.w3.org/2001/XMLSchema" xmlns:xs="http://www.w3.org/2001/XMLSchema" xmlns:p="http://schemas.microsoft.com/office/2006/metadata/properties" xmlns:ns2="5a519cd9-1ffa-4b14-88ce-81d9eed5298e" xmlns:ns3="01210cb1-b69c-4019-b953-6e23aa351635" targetNamespace="http://schemas.microsoft.com/office/2006/metadata/properties" ma:root="true" ma:fieldsID="4e70192528c72c6c76e231f705052b66" ns2:_="" ns3:_="">
    <xsd:import namespace="5a519cd9-1ffa-4b14-88ce-81d9eed5298e"/>
    <xsd:import namespace="01210cb1-b69c-4019-b953-6e23aa3516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19cd9-1ffa-4b14-88ce-81d9eed52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10cb1-b69c-4019-b953-6e23aa3516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4ac515-b79e-43c3-963f-9a2de73dd533}" ma:internalName="TaxCatchAll" ma:showField="CatchAllData" ma:web="01210cb1-b69c-4019-b953-6e23aa351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FA207-9B29-4657-B74D-4E576A7C996B}">
  <ds:schemaRefs>
    <ds:schemaRef ds:uri="http://schemas.microsoft.com/office/2006/metadata/properties"/>
    <ds:schemaRef ds:uri="http://schemas.microsoft.com/office/infopath/2007/PartnerControls"/>
    <ds:schemaRef ds:uri="01210cb1-b69c-4019-b953-6e23aa351635"/>
    <ds:schemaRef ds:uri="5a519cd9-1ffa-4b14-88ce-81d9eed5298e"/>
  </ds:schemaRefs>
</ds:datastoreItem>
</file>

<file path=customXml/itemProps2.xml><?xml version="1.0" encoding="utf-8"?>
<ds:datastoreItem xmlns:ds="http://schemas.openxmlformats.org/officeDocument/2006/customXml" ds:itemID="{D9648F14-24D6-468E-9804-540F642B278D}">
  <ds:schemaRefs>
    <ds:schemaRef ds:uri="http://schemas.microsoft.com/sharepoint/v3/contenttype/forms"/>
  </ds:schemaRefs>
</ds:datastoreItem>
</file>

<file path=customXml/itemProps3.xml><?xml version="1.0" encoding="utf-8"?>
<ds:datastoreItem xmlns:ds="http://schemas.openxmlformats.org/officeDocument/2006/customXml" ds:itemID="{823B5EC1-0D14-4DC3-A89D-B5E3CEE12B64}">
  <ds:schemaRefs>
    <ds:schemaRef ds:uri="http://schemas.openxmlformats.org/officeDocument/2006/bibliography"/>
  </ds:schemaRefs>
</ds:datastoreItem>
</file>

<file path=customXml/itemProps4.xml><?xml version="1.0" encoding="utf-8"?>
<ds:datastoreItem xmlns:ds="http://schemas.openxmlformats.org/officeDocument/2006/customXml" ds:itemID="{32335CE5-4890-4101-AE83-BA100F5A9760}"/>
</file>

<file path=docProps/app.xml><?xml version="1.0" encoding="utf-8"?>
<Properties xmlns="http://schemas.openxmlformats.org/officeDocument/2006/extended-properties" xmlns:vt="http://schemas.openxmlformats.org/officeDocument/2006/docPropsVTypes">
  <Template>Normal</Template>
  <TotalTime>1</TotalTime>
  <Pages>12</Pages>
  <Words>1505</Words>
  <Characters>9696</Characters>
  <Application>Microsoft Office Word</Application>
  <DocSecurity>0</DocSecurity>
  <Lines>421</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Conze - Externo</dc:creator>
  <cp:keywords/>
  <dc:description/>
  <cp:lastModifiedBy>Virginia Barrera</cp:lastModifiedBy>
  <cp:revision>3</cp:revision>
  <cp:lastPrinted>2021-11-09T23:16:00Z</cp:lastPrinted>
  <dcterms:created xsi:type="dcterms:W3CDTF">2026-04-11T14:20:00Z</dcterms:created>
  <dcterms:modified xsi:type="dcterms:W3CDTF">2026-04-13T06:00:00Z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0x01010015A5562514620E4D9EDEDD912BC21A45</vt:lpwstr>
  </property>
  <property fmtid="{D5CDD505-2E9C-101B-9397-08002B2CF9AE}" pid="3" name="MediaServiceImageTags">
    <vt:lpwstr/>
  </property>
</Properties>
</file>